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D9" w:rsidRPr="000D7ED9" w:rsidRDefault="000D7ED9" w:rsidP="000D7ED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Концепция Всероссийской акции «День эколога»</w:t>
      </w:r>
    </w:p>
    <w:p w:rsidR="000D7ED9" w:rsidRPr="000D7ED9" w:rsidRDefault="000D7ED9" w:rsidP="000D7ED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D7ED9" w:rsidRPr="000D7ED9" w:rsidRDefault="000D7ED9" w:rsidP="000D7ED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 июня 2021 года</w:t>
      </w: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июня - Всемирный день окружающей среды или День эколога. Праздник был установлен 15 декабря 1972 года по инициативе Генеральной Ассамблеи ООН, чтобы «обратить внимание общественности на необходимость сохранять и улучшать окружающую среду».Выбор даты тоже не случаен: 5 июня 1972 года впервые была проведена специальная конференция ООН по вопросам окружающей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среды.Традиционно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этот день проходит множество мероприятий экологической направленности - конференции, круглые столы, форумы и презентации, а также силами общественных и природоохранных организаций организуются выставки детского рисунка, уборка территорий парков, посадка деревьев и другие акции, направленные на привлечение внимания общественности к вопросам сохранения окружающей среды.</w:t>
      </w: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Учреждение и проведение Дня эколога в России подчеркивает важность профессиональной деятельности всех, кто способствует сохранению природы и окружающей среды. </w:t>
      </w: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</w:t>
      </w:r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: привлечение общественности к проблемам экологии и сохранения окружающей среды.</w:t>
      </w: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Участники Акции:</w:t>
      </w:r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обучающиеся региональных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Экостанций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РРЦ, дошкольных и общеобразовательных организаций, в том числе эко-активисты Российского движения школьников, педагогическое и родительское сообщества. </w:t>
      </w: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7ED9" w:rsidRPr="000D7ED9" w:rsidRDefault="000D7ED9" w:rsidP="000D7ED9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Форматы акции «День </w:t>
      </w:r>
      <w:proofErr w:type="gramStart"/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Эколога»в</w:t>
      </w:r>
      <w:proofErr w:type="gramEnd"/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D7ED9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субъектах Российской Федерации</w:t>
      </w:r>
    </w:p>
    <w:p w:rsidR="000D7ED9" w:rsidRPr="000D7ED9" w:rsidRDefault="000D7ED9" w:rsidP="000D7ED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0D7E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Флешмоб</w:t>
      </w:r>
      <w:proofErr w:type="spellEnd"/>
      <w:r w:rsidRPr="000D7E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 под песню «Юные экологи России»</w:t>
      </w:r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. Песня, рожденная в 2019 году на всероссийском экологическом фестивале детей и молодежи «Земле Жить!» в Москве, продолжает жить и вдохновлять юных экологов России на решение задач по сохранению окружающей среды, природного разнообразия. </w:t>
      </w: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Организациям, организующим Акцию в </w:t>
      </w:r>
      <w:proofErr w:type="spellStart"/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оффлайн</w:t>
      </w:r>
      <w:proofErr w:type="spellEnd"/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-формате, рекомендуется начать/завершить мероприятие </w:t>
      </w:r>
      <w:proofErr w:type="spellStart"/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флешмобом</w:t>
      </w:r>
      <w:proofErr w:type="spellEnd"/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под песню «Юные экологи России». Цвет одежды участников может подходить под </w:t>
      </w:r>
      <w:proofErr w:type="spellStart"/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брендбук</w:t>
      </w:r>
      <w:proofErr w:type="spellEnd"/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экостанции</w:t>
      </w:r>
      <w:proofErr w:type="spellEnd"/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. Скачать песню можно в разделе «Аудиозаписи» группы ФГБОУ ДО ФЦДО или по </w:t>
      </w:r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QR</w:t>
      </w:r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-коду. </w:t>
      </w: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0D7ED9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923925" cy="904875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0D7ED9" w:rsidRPr="000D7ED9" w:rsidRDefault="000D7ED9" w:rsidP="000D7E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2. Всероссийский онлайн-</w:t>
      </w:r>
      <w:proofErr w:type="spellStart"/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квиз</w:t>
      </w:r>
      <w:proofErr w:type="spellEnd"/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</w:t>
      </w:r>
      <w:proofErr w:type="spellStart"/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ЭкоЛОГИКА</w:t>
      </w:r>
      <w:proofErr w:type="spellEnd"/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»:</w:t>
      </w:r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команда обучающихся от 3 до 5 человек подаёт заявку на участие в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квизе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ссылке </w:t>
      </w:r>
      <w:hyperlink r:id="rId7" w:history="1">
        <w:r w:rsidRPr="000D7ED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zh-CN"/>
          </w:rPr>
          <w:t>https://forms.gle/R2QpVJs7ommyEFmi7</w:t>
        </w:r>
      </w:hyperlink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3 июня до 19.00 по московскому времени. Старт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квиза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 июня в официальной группе ФГБОУ ФЦДО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вконтакте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hyperlink r:id="rId8" w:history="1">
        <w:r w:rsidRPr="000D7ED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zh-CN"/>
          </w:rPr>
          <w:t>https://vk.com/ecobiocentre</w:t>
        </w:r>
      </w:hyperlink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10.00 по московскому времени: будут опубликованы вопросы онлайн-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квиза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участники смогут приступить к заполнению ответов через форму по ссылке (форма указывается 5 июня) до 26 июня до 19.00 по московскому времени. 27 июня в официальной группе ФЦДО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вконтакте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будут опубликованы ответы на вопросы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квиза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период с 27 июня по 3 июля будут подведены итоги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квиза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, всем командам победителям и призерам направлены дипломы и грамоты, участникам – сертификаты.</w:t>
      </w: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0D7ED9" w:rsidRPr="000D7ED9" w:rsidRDefault="000D7ED9" w:rsidP="000D7E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 Научный экологический </w:t>
      </w:r>
      <w:proofErr w:type="spellStart"/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стендап</w:t>
      </w:r>
      <w:proofErr w:type="spellEnd"/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формате </w:t>
      </w:r>
      <w:proofErr w:type="spellStart"/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ScienceSlam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обучающиеся записывают видео выступления на 1 минуту, в котором рассказывают тезисы своих исследований по экологии. Изложение собственного исследования должно быть доступным и интересным неподготовленной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аудитории.Видео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выступления размещается участниками в социальных сетях с указанием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хештегами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#Эко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ScienceSlame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#</w:t>
      </w:r>
      <w:proofErr w:type="spellStart"/>
      <w:proofErr w:type="gram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ДрузьяЗемли,а</w:t>
      </w:r>
      <w:proofErr w:type="spellEnd"/>
      <w:proofErr w:type="gram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ссылка на публикацию отправляется на электронный адрес </w:t>
      </w:r>
      <w:hyperlink r:id="rId9" w:history="1">
        <w:r w:rsidRPr="000D7ED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zh-CN"/>
          </w:rPr>
          <w:t>Skvortsova</w:t>
        </w:r>
        <w:r w:rsidRPr="000D7ED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zh-CN"/>
          </w:rPr>
          <w:t>@</w:t>
        </w:r>
        <w:r w:rsidRPr="000D7ED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zh-CN"/>
          </w:rPr>
          <w:t>ecobiocentre</w:t>
        </w:r>
        <w:r w:rsidRPr="000D7ED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zh-CN"/>
          </w:rPr>
          <w:t>.</w:t>
        </w:r>
        <w:proofErr w:type="spellStart"/>
        <w:r w:rsidRPr="000D7ED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zh-CN"/>
          </w:rPr>
          <w:t>ru</w:t>
        </w:r>
        <w:proofErr w:type="spellEnd"/>
      </w:hyperlink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Участник акции, набравший наибольшее количество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лайков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получает диплом победителя научного экологического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стендапа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форматеScienceSlam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Все участники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стендапа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приглашается к участию в конкурсе #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ЛайкЭкоблогеру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рамках проекта «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ЭкоХОД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». Узнать подробную информацию</w:t>
      </w:r>
      <w:r w:rsidRPr="000D7E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о конкурсе #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ЛайкЭкоблогеру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по  </w:t>
      </w:r>
      <w:r w:rsidRPr="000D7ED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QR</w:t>
      </w:r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-коду  </w:t>
      </w:r>
      <w:r w:rsidRPr="000D7ED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2975" cy="942975"/>
            <wp:effectExtent l="19050" t="0" r="9525" b="0"/>
            <wp:docPr id="6" name="Рисунок 1" descr="qrcode_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rcode_vk.co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ED9" w:rsidRPr="000D7ED9" w:rsidRDefault="000D7ED9" w:rsidP="000D7ED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7ED9" w:rsidRPr="000D7ED9" w:rsidRDefault="000D7ED9" w:rsidP="000D7ED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«Дикая зарядка» (</w:t>
      </w:r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партнерский формат от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Экоцентра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«Заповедники»)</w:t>
      </w: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Участникам предлагается придумать и провести «Дикую зарядку» на природе. </w:t>
      </w: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В зарядке могут быть представлены движения животных, обитающих в регионе/на территории заповедной территории (например, лось европейский, косуля сибирская, барсук обыкновенный – эти животные охраняются в Белозерском государственном природном зоологическом заказнике) </w:t>
      </w: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Видео зарядки участники размещают в социальных сетях под </w:t>
      </w:r>
      <w:proofErr w:type="spellStart"/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хештегами#ДрузьяЗемли#ДикаяЗарядка</w:t>
      </w:r>
      <w:proofErr w:type="spellEnd"/>
    </w:p>
    <w:p w:rsidR="000D7ED9" w:rsidRPr="000D7ED9" w:rsidRDefault="000D7ED9" w:rsidP="000D7ED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7ED9" w:rsidRPr="000D7ED9" w:rsidRDefault="000D7ED9" w:rsidP="000D7E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 Экологическая эстафета #</w:t>
      </w:r>
      <w:proofErr w:type="spellStart"/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экоГТО</w:t>
      </w:r>
      <w:proofErr w:type="spellEnd"/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</w:t>
      </w:r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партнерский формат от Всероссийской общественной организации волонтеров-экологов «Делай!»)</w:t>
      </w:r>
    </w:p>
    <w:p w:rsidR="000D7ED9" w:rsidRPr="000D7ED9" w:rsidRDefault="000D7ED9" w:rsidP="000D7E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7ED9" w:rsidRPr="000D7ED9" w:rsidRDefault="000D7ED9" w:rsidP="000D7E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Эстафета пройдет в двух форматах: онлайн и офлайн. Для онлайн-формата участникам нужно будет зарегистрироваться в мини-приложении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ВКонтакте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#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экоГТО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выполнить все предложенные задания.</w:t>
      </w:r>
    </w:p>
    <w:p w:rsidR="000D7ED9" w:rsidRPr="000D7ED9" w:rsidRDefault="000D7ED9" w:rsidP="000D7ED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очного формата участия мы предлагаем учителям, волонтерам и </w:t>
      </w:r>
      <w:proofErr w:type="spellStart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эковожатым</w:t>
      </w:r>
      <w:proofErr w:type="spellEnd"/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организовать эстафету для школьников, воспитанников детских садов и лагерей. Для этого необходимо пройти регистрацию на странице </w:t>
      </w:r>
      <w:r w:rsidRPr="000D7E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https://ecodelai.ru/ecogto</w:t>
      </w:r>
      <w:r w:rsidRPr="000D7E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 личном кабинете получить все необходимые материалы для проведения мероприятия. Все участники получат сертификаты от организаторов проекта. Эстафету организуют Всероссийская общественная организация волонтеров-экологов «Делай!» совместно с Федеральным центром дополнительного образования и оздоровления и отдыха детей, федеральным агентством по делам молодежи, Министерством просвещения и Министерством природных ресурсов и экологии в рамках реализации Национального проекта экология.</w:t>
      </w: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0D7E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Примечание:</w:t>
      </w:r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Участниками акции могут быть реализованы и другие форматы активностей, не указанные в данной концепции.</w:t>
      </w: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AE7445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0D7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Ссылка для заполнения отчёта по пр</w:t>
      </w:r>
      <w:r w:rsidR="00AE7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оведению акции «День эколога» в образовательных организациях Брянской области </w:t>
      </w:r>
      <w:hyperlink r:id="rId11" w:history="1">
        <w:r w:rsidR="00AE7445" w:rsidRPr="00231046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https://forms.gle/txUnqVG8k7LmNRQ5A</w:t>
        </w:r>
      </w:hyperlink>
      <w:r w:rsidR="00AE7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 w:rsidR="000D7ED9" w:rsidRPr="000D7ED9" w:rsidRDefault="00AE7445" w:rsidP="00AE74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D7ED9" w:rsidRPr="000D7ED9" w:rsidRDefault="000D7ED9" w:rsidP="000D7ED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0D7ED9" w:rsidRPr="000D7ED9" w:rsidRDefault="000D7ED9" w:rsidP="000D7E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7E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</w:r>
    </w:p>
    <w:p w:rsidR="000D7ED9" w:rsidRPr="000D7ED9" w:rsidRDefault="000D7ED9" w:rsidP="000D7ED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0D7ED9" w:rsidRPr="000D7ED9" w:rsidRDefault="000D7ED9" w:rsidP="000D7E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EE6F2E" w:rsidRPr="000D7ED9" w:rsidRDefault="00EE6F2E" w:rsidP="000D7ED9">
      <w:pPr>
        <w:rPr>
          <w:szCs w:val="28"/>
        </w:rPr>
      </w:pPr>
    </w:p>
    <w:sectPr w:rsidR="00EE6F2E" w:rsidRPr="000D7ED9" w:rsidSect="0081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67A8B"/>
    <w:multiLevelType w:val="hybridMultilevel"/>
    <w:tmpl w:val="EAA6A70C"/>
    <w:lvl w:ilvl="0" w:tplc="90A22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E7424"/>
    <w:multiLevelType w:val="hybridMultilevel"/>
    <w:tmpl w:val="A792FAEE"/>
    <w:lvl w:ilvl="0" w:tplc="90A22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57BD0"/>
    <w:multiLevelType w:val="hybridMultilevel"/>
    <w:tmpl w:val="794AA3CC"/>
    <w:lvl w:ilvl="0" w:tplc="90A22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7E40A8"/>
    <w:multiLevelType w:val="hybridMultilevel"/>
    <w:tmpl w:val="6D248C8A"/>
    <w:lvl w:ilvl="0" w:tplc="90A22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3918"/>
    <w:rsid w:val="00005347"/>
    <w:rsid w:val="00016FFD"/>
    <w:rsid w:val="00024E02"/>
    <w:rsid w:val="00067FEF"/>
    <w:rsid w:val="000B2C2A"/>
    <w:rsid w:val="000B648B"/>
    <w:rsid w:val="000B6AF7"/>
    <w:rsid w:val="000D7ED9"/>
    <w:rsid w:val="00141269"/>
    <w:rsid w:val="00157103"/>
    <w:rsid w:val="001858C7"/>
    <w:rsid w:val="001A6250"/>
    <w:rsid w:val="001B6601"/>
    <w:rsid w:val="001F41B1"/>
    <w:rsid w:val="00211461"/>
    <w:rsid w:val="002120FF"/>
    <w:rsid w:val="00286CB3"/>
    <w:rsid w:val="002A3EE3"/>
    <w:rsid w:val="002B38C8"/>
    <w:rsid w:val="002F46F2"/>
    <w:rsid w:val="00382359"/>
    <w:rsid w:val="0038284A"/>
    <w:rsid w:val="00383BAA"/>
    <w:rsid w:val="003E5EFF"/>
    <w:rsid w:val="00406457"/>
    <w:rsid w:val="00442188"/>
    <w:rsid w:val="00473F45"/>
    <w:rsid w:val="00494CD1"/>
    <w:rsid w:val="004C60D8"/>
    <w:rsid w:val="004D4F42"/>
    <w:rsid w:val="00577338"/>
    <w:rsid w:val="00591CA3"/>
    <w:rsid w:val="005A20A5"/>
    <w:rsid w:val="005B1D07"/>
    <w:rsid w:val="005E1440"/>
    <w:rsid w:val="00603998"/>
    <w:rsid w:val="00604F3F"/>
    <w:rsid w:val="0067033A"/>
    <w:rsid w:val="00697739"/>
    <w:rsid w:val="006A0DCC"/>
    <w:rsid w:val="006D7F7F"/>
    <w:rsid w:val="006F712E"/>
    <w:rsid w:val="00710DE4"/>
    <w:rsid w:val="00726F5E"/>
    <w:rsid w:val="00771F4B"/>
    <w:rsid w:val="00772C30"/>
    <w:rsid w:val="0077338C"/>
    <w:rsid w:val="007930E7"/>
    <w:rsid w:val="007E5C6E"/>
    <w:rsid w:val="007F0A96"/>
    <w:rsid w:val="00812E2A"/>
    <w:rsid w:val="00815C4E"/>
    <w:rsid w:val="00863918"/>
    <w:rsid w:val="008921ED"/>
    <w:rsid w:val="00897A9A"/>
    <w:rsid w:val="0090298F"/>
    <w:rsid w:val="00903D12"/>
    <w:rsid w:val="00903FC3"/>
    <w:rsid w:val="00970FD8"/>
    <w:rsid w:val="009D460F"/>
    <w:rsid w:val="00A2059C"/>
    <w:rsid w:val="00A3178B"/>
    <w:rsid w:val="00A852E2"/>
    <w:rsid w:val="00A970F6"/>
    <w:rsid w:val="00AC06D0"/>
    <w:rsid w:val="00AD66B8"/>
    <w:rsid w:val="00AE7445"/>
    <w:rsid w:val="00B17326"/>
    <w:rsid w:val="00B25B52"/>
    <w:rsid w:val="00B70C65"/>
    <w:rsid w:val="00B82178"/>
    <w:rsid w:val="00B97D9E"/>
    <w:rsid w:val="00BC0BE5"/>
    <w:rsid w:val="00C072C7"/>
    <w:rsid w:val="00C228C1"/>
    <w:rsid w:val="00C366F0"/>
    <w:rsid w:val="00C7038B"/>
    <w:rsid w:val="00C8614F"/>
    <w:rsid w:val="00C91438"/>
    <w:rsid w:val="00CD4F92"/>
    <w:rsid w:val="00D132D0"/>
    <w:rsid w:val="00D1332A"/>
    <w:rsid w:val="00D3282E"/>
    <w:rsid w:val="00D33E7E"/>
    <w:rsid w:val="00D50496"/>
    <w:rsid w:val="00D6597A"/>
    <w:rsid w:val="00DC1982"/>
    <w:rsid w:val="00E02924"/>
    <w:rsid w:val="00E535BA"/>
    <w:rsid w:val="00E77F86"/>
    <w:rsid w:val="00E81E69"/>
    <w:rsid w:val="00EA6F79"/>
    <w:rsid w:val="00EB7DCF"/>
    <w:rsid w:val="00ED6911"/>
    <w:rsid w:val="00EE6F2E"/>
    <w:rsid w:val="00F14FD6"/>
    <w:rsid w:val="00F40825"/>
    <w:rsid w:val="00F9594A"/>
    <w:rsid w:val="00FA2973"/>
    <w:rsid w:val="00FC445D"/>
    <w:rsid w:val="00FD48F0"/>
    <w:rsid w:val="00FE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FFABC-E833-4C75-9DA0-65F1AE46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421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328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cobiocent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orms.gle/R2QpVJs7ommyEFmi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orms.gle/txUnqVG8k7LmNRQ5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kvortsova@ecobio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A5F4-8430-4C56-B70D-6C993002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10</cp:revision>
  <cp:lastPrinted>2021-05-26T12:03:00Z</cp:lastPrinted>
  <dcterms:created xsi:type="dcterms:W3CDTF">2021-05-27T03:50:00Z</dcterms:created>
  <dcterms:modified xsi:type="dcterms:W3CDTF">2021-06-01T12:56:00Z</dcterms:modified>
</cp:coreProperties>
</file>