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C4B" w:rsidRDefault="00C97B1B" w:rsidP="00C97B1B">
      <w:pPr>
        <w:pStyle w:val="ConsPlusNonformat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47765" cy="2914650"/>
            <wp:effectExtent l="19050" t="0" r="635" b="0"/>
            <wp:docPr id="3" name="Рисунок 1" descr="C:\Users\User\Desktop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006" b="7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C4B" w:rsidRPr="006C2FDB" w:rsidRDefault="007F1C4B" w:rsidP="007F1C4B">
      <w:pPr>
        <w:pStyle w:val="ConsPlusNormal"/>
        <w:rPr>
          <w:rFonts w:ascii="Times New Roman" w:hAnsi="Times New Roman" w:cs="Times New Roman"/>
          <w:sz w:val="16"/>
          <w:szCs w:val="16"/>
        </w:rPr>
      </w:pPr>
    </w:p>
    <w:tbl>
      <w:tblPr>
        <w:tblW w:w="984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56"/>
        <w:gridCol w:w="2559"/>
        <w:gridCol w:w="1068"/>
        <w:gridCol w:w="1625"/>
        <w:gridCol w:w="284"/>
        <w:gridCol w:w="1417"/>
        <w:gridCol w:w="1131"/>
      </w:tblGrid>
      <w:tr w:rsidR="007F1C4B" w:rsidTr="006C2FDB">
        <w:tc>
          <w:tcPr>
            <w:tcW w:w="175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F1C4B" w:rsidRDefault="007F1C4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Недостатки, выявленные в ходе независимой </w:t>
            </w:r>
            <w:proofErr w:type="gramStart"/>
            <w:r>
              <w:rPr>
                <w:rFonts w:ascii="Times New Roman" w:hAnsi="Times New Roman" w:cs="Times New Roman"/>
                <w:szCs w:val="22"/>
              </w:rPr>
              <w:t>оценки качества условий оказания услуг</w:t>
            </w:r>
            <w:proofErr w:type="gramEnd"/>
            <w:r>
              <w:rPr>
                <w:rFonts w:ascii="Times New Roman" w:hAnsi="Times New Roman" w:cs="Times New Roman"/>
                <w:szCs w:val="22"/>
              </w:rPr>
              <w:t xml:space="preserve"> организацией</w:t>
            </w:r>
          </w:p>
        </w:tc>
        <w:tc>
          <w:tcPr>
            <w:tcW w:w="2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C4B" w:rsidRDefault="007F1C4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мероприятия по устранению недостатков, выявленных в ходе независимой </w:t>
            </w:r>
            <w:proofErr w:type="gramStart"/>
            <w:r>
              <w:rPr>
                <w:rFonts w:ascii="Times New Roman" w:hAnsi="Times New Roman" w:cs="Times New Roman"/>
                <w:szCs w:val="22"/>
              </w:rPr>
              <w:t>оценки качества условий оказания услуг</w:t>
            </w:r>
            <w:proofErr w:type="gramEnd"/>
            <w:r>
              <w:rPr>
                <w:rFonts w:ascii="Times New Roman" w:hAnsi="Times New Roman" w:cs="Times New Roman"/>
                <w:szCs w:val="22"/>
              </w:rPr>
              <w:t xml:space="preserve"> организацией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C4B" w:rsidRDefault="007F1C4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Плановый срок реализации мероприятия</w:t>
            </w:r>
          </w:p>
        </w:tc>
        <w:tc>
          <w:tcPr>
            <w:tcW w:w="19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C4B" w:rsidRDefault="007F1C4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Ответственный исполнитель (с указанием фамилии, имени, отчества и должности)</w:t>
            </w: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F1C4B" w:rsidRDefault="007F1C4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0" w:name="P41"/>
            <w:bookmarkEnd w:id="0"/>
            <w:r>
              <w:rPr>
                <w:rFonts w:ascii="Times New Roman" w:hAnsi="Times New Roman" w:cs="Times New Roman"/>
                <w:szCs w:val="22"/>
              </w:rPr>
              <w:t xml:space="preserve">Сведения о ходе реализации мероприятия </w:t>
            </w:r>
          </w:p>
        </w:tc>
      </w:tr>
      <w:tr w:rsidR="007F1C4B" w:rsidTr="006C2FDB">
        <w:tc>
          <w:tcPr>
            <w:tcW w:w="175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C4B" w:rsidRDefault="007F1C4B"/>
        </w:tc>
        <w:tc>
          <w:tcPr>
            <w:tcW w:w="2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C4B" w:rsidRDefault="007F1C4B"/>
        </w:tc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C4B" w:rsidRDefault="007F1C4B"/>
        </w:tc>
        <w:tc>
          <w:tcPr>
            <w:tcW w:w="19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C4B" w:rsidRDefault="007F1C4B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C4B" w:rsidRDefault="007F1C4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реализованные меры по устранению выявленных недостатков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F1C4B" w:rsidRDefault="007F1C4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фактический срок реализации</w:t>
            </w:r>
          </w:p>
        </w:tc>
      </w:tr>
      <w:tr w:rsidR="007F1C4B" w:rsidTr="006E51FF">
        <w:tc>
          <w:tcPr>
            <w:tcW w:w="98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F1C4B" w:rsidRDefault="007F1C4B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I. Открытость и доступность информации об организации </w:t>
            </w:r>
          </w:p>
        </w:tc>
      </w:tr>
      <w:tr w:rsidR="006C2FDB" w:rsidTr="006C2FDB">
        <w:trPr>
          <w:trHeight w:val="1377"/>
        </w:trPr>
        <w:tc>
          <w:tcPr>
            <w:tcW w:w="175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C2FDB" w:rsidRDefault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3D17">
              <w:rPr>
                <w:rFonts w:ascii="Times New Roman" w:hAnsi="Times New Roman" w:cs="Times New Roman"/>
                <w:sz w:val="24"/>
                <w:szCs w:val="24"/>
              </w:rPr>
              <w:t>Не вся информация, размещенная на официальном сайте, соответствует ее содержанию и порядку (форме), установленным нормативными правовыми актами</w:t>
            </w:r>
            <w:proofErr w:type="gramEnd"/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DB" w:rsidRDefault="006C2FDB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0031D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 актуализировать информацию на информационных стендах, сайте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DB" w:rsidRDefault="006C2FDB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DB" w:rsidRDefault="006C2FDB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Соболь О.Н., методист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DB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обновлена </w:t>
            </w:r>
          </w:p>
          <w:p w:rsidR="002176D7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C2FDB" w:rsidRDefault="003C588C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6C2FDB" w:rsidTr="006C2FDB">
        <w:trPr>
          <w:trHeight w:val="1485"/>
        </w:trPr>
        <w:tc>
          <w:tcPr>
            <w:tcW w:w="1756" w:type="dxa"/>
            <w:vMerge/>
            <w:tcBorders>
              <w:left w:val="nil"/>
              <w:right w:val="single" w:sz="4" w:space="0" w:color="auto"/>
            </w:tcBorders>
          </w:tcPr>
          <w:p w:rsidR="006C2FDB" w:rsidRPr="00023D17" w:rsidRDefault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DB" w:rsidRPr="00A0031D" w:rsidRDefault="006C2FDB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44B8">
              <w:rPr>
                <w:rFonts w:ascii="Times New Roman" w:hAnsi="Times New Roman" w:cs="Times New Roman"/>
                <w:sz w:val="24"/>
                <w:szCs w:val="24"/>
              </w:rPr>
              <w:t>Размещение на сайте организации отчетных материалов Центра, с целью формирования положительного имиджа Центра.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DB" w:rsidRDefault="006C2FDB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DB" w:rsidRDefault="006C2FDB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Е.Ю.,</w:t>
            </w:r>
          </w:p>
          <w:p w:rsidR="006C2FDB" w:rsidRDefault="006C2FDB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Клиндух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А.Ю..</w:t>
            </w:r>
          </w:p>
          <w:p w:rsidR="006C2FDB" w:rsidRDefault="006C2FDB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Соболь О.Н., методисты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DB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размещена информация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C2FDB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2176D7" w:rsidTr="006C2FDB">
        <w:trPr>
          <w:trHeight w:val="1357"/>
        </w:trPr>
        <w:tc>
          <w:tcPr>
            <w:tcW w:w="17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176D7" w:rsidRPr="00023D17" w:rsidRDefault="0021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Pr="001544B8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44B8">
              <w:rPr>
                <w:rFonts w:ascii="Times New Roman" w:hAnsi="Times New Roman" w:cs="Times New Roman"/>
                <w:sz w:val="24"/>
                <w:szCs w:val="24"/>
              </w:rPr>
              <w:t>Оформление разделов сайта в соответствие с требованиями нормативных документов.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Соболь О.Н., методист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2176D7" w:rsidP="00646D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176D7" w:rsidRDefault="002176D7" w:rsidP="00646D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2176D7" w:rsidTr="006E51FF">
        <w:tc>
          <w:tcPr>
            <w:tcW w:w="98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176D7" w:rsidRDefault="002176D7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II. Комфортность условий предоставления услуг</w:t>
            </w:r>
          </w:p>
        </w:tc>
      </w:tr>
      <w:tr w:rsidR="002176D7" w:rsidTr="006C2FDB">
        <w:trPr>
          <w:trHeight w:val="1185"/>
        </w:trPr>
        <w:tc>
          <w:tcPr>
            <w:tcW w:w="175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176D7" w:rsidRDefault="0021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946D3">
              <w:rPr>
                <w:rFonts w:ascii="Times New Roman" w:hAnsi="Times New Roman" w:cs="Times New Roman"/>
                <w:sz w:val="24"/>
                <w:szCs w:val="24"/>
              </w:rPr>
              <w:t xml:space="preserve">Не полностью  реализуются возможности организации по повышению комфортности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осуществления образовательной деятельности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2176D7" w:rsidP="006E51F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7685D">
              <w:rPr>
                <w:rFonts w:ascii="Times New Roman" w:hAnsi="Times New Roman"/>
                <w:sz w:val="24"/>
                <w:szCs w:val="24"/>
              </w:rPr>
              <w:lastRenderedPageBreak/>
              <w:t>Усовершенствование комфор</w:t>
            </w:r>
            <w:r>
              <w:rPr>
                <w:rFonts w:ascii="Times New Roman" w:hAnsi="Times New Roman"/>
                <w:sz w:val="24"/>
                <w:szCs w:val="24"/>
              </w:rPr>
              <w:t>тных условий и доступности получения образовательных услуг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Калиничев Н.А., директор</w:t>
            </w:r>
          </w:p>
          <w:p w:rsidR="002176D7" w:rsidRDefault="0021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Сомкина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Ж.В., заведующая хозяйством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5B2176" w:rsidP="002841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B1DE5">
              <w:rPr>
                <w:rFonts w:ascii="Times New Roman" w:hAnsi="Times New Roman" w:cs="Times New Roman"/>
                <w:sz w:val="24"/>
                <w:szCs w:val="24"/>
              </w:rPr>
              <w:t>риобретено</w:t>
            </w:r>
            <w:r w:rsidR="0095516D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компьютерн</w:t>
            </w:r>
            <w:r w:rsidR="00284177">
              <w:rPr>
                <w:rFonts w:ascii="Times New Roman" w:hAnsi="Times New Roman" w:cs="Times New Roman"/>
                <w:sz w:val="24"/>
                <w:szCs w:val="24"/>
              </w:rPr>
              <w:t>ое оборудование для информацио</w:t>
            </w:r>
            <w:r w:rsidR="002841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нного обеспечения образовательного процесса.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176D7" w:rsidRDefault="006B1D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5B2176">
              <w:rPr>
                <w:rFonts w:ascii="Times New Roman" w:hAnsi="Times New Roman" w:cs="Times New Roman"/>
                <w:sz w:val="24"/>
                <w:szCs w:val="24"/>
              </w:rPr>
              <w:t xml:space="preserve"> квартал</w:t>
            </w:r>
          </w:p>
        </w:tc>
      </w:tr>
      <w:tr w:rsidR="002176D7" w:rsidTr="006C2FDB">
        <w:trPr>
          <w:trHeight w:val="195"/>
        </w:trPr>
        <w:tc>
          <w:tcPr>
            <w:tcW w:w="17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176D7" w:rsidRPr="004946D3" w:rsidRDefault="0021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Pr="00A7685D" w:rsidRDefault="002176D7" w:rsidP="00F218D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7D6602">
              <w:rPr>
                <w:rFonts w:ascii="Times New Roman" w:hAnsi="Times New Roman" w:cs="Times New Roman"/>
                <w:sz w:val="24"/>
                <w:szCs w:val="24"/>
              </w:rPr>
              <w:t>Оснащение санитарно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D6602">
              <w:rPr>
                <w:rFonts w:ascii="Times New Roman" w:hAnsi="Times New Roman" w:cs="Times New Roman"/>
                <w:sz w:val="24"/>
                <w:szCs w:val="24"/>
              </w:rPr>
              <w:t>гигиенических помещений всем необходимым для соблюдения гигиенических норм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Сомкина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Ж.В., заведующая хозяйством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1823B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приобретены </w:t>
            </w:r>
            <w:r w:rsidRPr="001823BD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принадлежности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176D7" w:rsidRDefault="005B217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 квартал</w:t>
            </w:r>
          </w:p>
        </w:tc>
      </w:tr>
      <w:tr w:rsidR="002176D7" w:rsidTr="006E51FF">
        <w:tc>
          <w:tcPr>
            <w:tcW w:w="98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176D7" w:rsidRDefault="002176D7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III. Доступность услуг для инвалидов</w:t>
            </w:r>
          </w:p>
        </w:tc>
      </w:tr>
      <w:tr w:rsidR="002176D7" w:rsidTr="006C2FDB">
        <w:trPr>
          <w:trHeight w:val="1635"/>
        </w:trPr>
        <w:tc>
          <w:tcPr>
            <w:tcW w:w="175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176D7" w:rsidRDefault="002176D7" w:rsidP="00CC0B5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33C1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Обеспечены не все необходимые условия доступности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  <w:r w:rsidRPr="009B33C1">
              <w:rPr>
                <w:rFonts w:ascii="Times New Roman" w:hAnsi="Times New Roman" w:cs="Times New Roman"/>
                <w:sz w:val="24"/>
                <w:szCs w:val="24"/>
              </w:rPr>
              <w:t xml:space="preserve"> для инвалидов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2176D7" w:rsidP="008978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D6602">
              <w:rPr>
                <w:rFonts w:ascii="Times New Roman" w:hAnsi="Times New Roman" w:cs="Times New Roman"/>
                <w:sz w:val="24"/>
                <w:szCs w:val="24"/>
              </w:rPr>
              <w:t>Обеспечение возможности предоставления образовательны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услуг в дистанционном режиме.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Калиничев Н.А., директор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885D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педагогических работников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176D7" w:rsidRDefault="00885D07" w:rsidP="00885D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при поступающей заявке</w:t>
            </w:r>
          </w:p>
        </w:tc>
      </w:tr>
      <w:tr w:rsidR="002176D7" w:rsidTr="006C2FDB">
        <w:trPr>
          <w:trHeight w:val="1889"/>
        </w:trPr>
        <w:tc>
          <w:tcPr>
            <w:tcW w:w="1756" w:type="dxa"/>
            <w:vMerge/>
            <w:tcBorders>
              <w:left w:val="nil"/>
              <w:right w:val="single" w:sz="4" w:space="0" w:color="auto"/>
            </w:tcBorders>
          </w:tcPr>
          <w:p w:rsidR="002176D7" w:rsidRPr="009B33C1" w:rsidRDefault="002176D7" w:rsidP="00CC0B5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Pr="007D6602" w:rsidRDefault="002176D7" w:rsidP="008978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 курсы «Организация и осуществление дополнительного образования детей с ОВЗ и инвалидностью от 5 до 18 лет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21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Калиничев Н.А., директор</w:t>
            </w:r>
          </w:p>
          <w:p w:rsidR="002176D7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5E0D3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методиста прошли обучение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176D7" w:rsidRDefault="00885D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2176D7" w:rsidTr="006C2FDB">
        <w:trPr>
          <w:trHeight w:val="1593"/>
        </w:trPr>
        <w:tc>
          <w:tcPr>
            <w:tcW w:w="17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176D7" w:rsidRPr="009B33C1" w:rsidRDefault="002176D7" w:rsidP="00CC0B5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Доступность посещения Центра лицами с ограниченными возможностями здоровья.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Калиничев Н.А., директор</w:t>
            </w:r>
          </w:p>
          <w:p w:rsidR="002176D7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Сомкина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Ж.В., заведующая хозяйством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4758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доступных входных групп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176D7" w:rsidRDefault="006677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(при наличии финансирования)</w:t>
            </w:r>
          </w:p>
        </w:tc>
      </w:tr>
      <w:tr w:rsidR="002176D7" w:rsidTr="006E51FF">
        <w:tc>
          <w:tcPr>
            <w:tcW w:w="98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176D7" w:rsidRDefault="002176D7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IV. Доброжелательность, вежливость работников организации </w:t>
            </w:r>
          </w:p>
        </w:tc>
      </w:tr>
      <w:tr w:rsidR="002176D7" w:rsidTr="00884785">
        <w:trPr>
          <w:trHeight w:val="1633"/>
        </w:trPr>
        <w:tc>
          <w:tcPr>
            <w:tcW w:w="175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176D7" w:rsidRDefault="0021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33C1">
              <w:rPr>
                <w:rFonts w:ascii="Times New Roman" w:hAnsi="Times New Roman" w:cs="Times New Roman"/>
                <w:sz w:val="24"/>
                <w:szCs w:val="24"/>
              </w:rPr>
              <w:t xml:space="preserve">Не изучается оценка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 образовательного процесса</w:t>
            </w:r>
            <w:r w:rsidRPr="009B33C1">
              <w:rPr>
                <w:rFonts w:ascii="Times New Roman" w:hAnsi="Times New Roman" w:cs="Times New Roman"/>
                <w:sz w:val="24"/>
                <w:szCs w:val="24"/>
              </w:rPr>
              <w:t xml:space="preserve"> по критерию доброжелательности и вежливости работников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6658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овышение квалификации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педагогических работников </w:t>
            </w:r>
            <w:r w:rsidRPr="006658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 профилю работы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Центра.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21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Калиничев Н.А.. директор</w:t>
            </w:r>
          </w:p>
          <w:p w:rsidR="002176D7" w:rsidRDefault="0021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Е.Ю.,</w:t>
            </w:r>
          </w:p>
          <w:p w:rsidR="002176D7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8847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работника прошли обучение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176D7" w:rsidRDefault="008847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2176D7" w:rsidTr="00884785">
        <w:trPr>
          <w:trHeight w:val="1796"/>
        </w:trPr>
        <w:tc>
          <w:tcPr>
            <w:tcW w:w="1756" w:type="dxa"/>
            <w:vMerge/>
            <w:tcBorders>
              <w:left w:val="nil"/>
              <w:right w:val="single" w:sz="4" w:space="0" w:color="auto"/>
            </w:tcBorders>
          </w:tcPr>
          <w:p w:rsidR="002176D7" w:rsidRPr="009B33C1" w:rsidRDefault="0021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2176D7" w:rsidP="006C2FDB">
            <w:pPr>
              <w:pStyle w:val="ConsPlusNormal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185F">
              <w:rPr>
                <w:rFonts w:ascii="Times New Roman" w:hAnsi="Times New Roman" w:cs="Times New Roman"/>
                <w:sz w:val="24"/>
                <w:szCs w:val="24"/>
              </w:rPr>
              <w:t>Совершенствова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работы</w:t>
            </w:r>
            <w:r w:rsidRPr="002A185F">
              <w:rPr>
                <w:rFonts w:ascii="Times New Roman" w:hAnsi="Times New Roman" w:cs="Times New Roman"/>
                <w:sz w:val="24"/>
                <w:szCs w:val="24"/>
              </w:rPr>
              <w:t xml:space="preserve"> по первичному контакту и информированию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 образовательного процесса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Default="0021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Клиндух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А.Ю., </w:t>
            </w:r>
          </w:p>
          <w:p w:rsidR="002176D7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Е.Ю., Соболь О.Н., методисты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D7" w:rsidRPr="00884785" w:rsidRDefault="00884785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84785">
              <w:rPr>
                <w:rFonts w:ascii="Times New Roman" w:hAnsi="Times New Roman" w:cs="Times New Roman"/>
                <w:sz w:val="24"/>
                <w:szCs w:val="24"/>
              </w:rPr>
              <w:t>изучение нормативной документации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176D7" w:rsidRDefault="00884785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2176D7" w:rsidTr="00884785">
        <w:trPr>
          <w:trHeight w:val="2014"/>
        </w:trPr>
        <w:tc>
          <w:tcPr>
            <w:tcW w:w="1756" w:type="dxa"/>
            <w:vMerge/>
            <w:tcBorders>
              <w:left w:val="nil"/>
              <w:right w:val="single" w:sz="4" w:space="0" w:color="auto"/>
            </w:tcBorders>
          </w:tcPr>
          <w:p w:rsidR="002176D7" w:rsidRPr="009B33C1" w:rsidRDefault="0021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6D7" w:rsidRPr="002A185F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63447"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163447">
              <w:rPr>
                <w:rFonts w:ascii="Times New Roman" w:hAnsi="Times New Roman" w:cs="Times New Roman"/>
                <w:sz w:val="24"/>
                <w:szCs w:val="24"/>
              </w:rPr>
              <w:t>педагогического консультирования по теме: «Правила этикета и психология общения»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6D7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6D7" w:rsidRDefault="002176D7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Курсакова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И.В., педагог-организатор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6D7" w:rsidRDefault="00884785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проведены индивидуальные консультации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2176D7" w:rsidRDefault="00884785" w:rsidP="006C2F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по мере необходимости</w:t>
            </w:r>
          </w:p>
        </w:tc>
      </w:tr>
    </w:tbl>
    <w:p w:rsidR="006C2FDB" w:rsidRDefault="007F49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76835</wp:posOffset>
            </wp:positionV>
            <wp:extent cx="1447800" cy="1457325"/>
            <wp:effectExtent l="19050" t="0" r="0" b="0"/>
            <wp:wrapSquare wrapText="bothSides"/>
            <wp:docPr id="2" name="Рисунок 1" descr="E:\Печать прозрачный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чать прозрачный 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676" t="8900" r="21918" b="10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FD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5715</wp:posOffset>
            </wp:positionV>
            <wp:extent cx="1285875" cy="742950"/>
            <wp:effectExtent l="0" t="0" r="0" b="0"/>
            <wp:wrapSquare wrapText="bothSides"/>
            <wp:docPr id="1" name="Рисунок 1" descr="E:\печ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чат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D35" w:rsidRPr="006C2FDB" w:rsidRDefault="007F1C4B">
      <w:pPr>
        <w:rPr>
          <w:rFonts w:ascii="Times New Roman" w:hAnsi="Times New Roman" w:cs="Times New Roman"/>
          <w:sz w:val="24"/>
          <w:szCs w:val="24"/>
        </w:rPr>
      </w:pPr>
      <w:r w:rsidRPr="00A84FA9">
        <w:rPr>
          <w:rFonts w:ascii="Times New Roman" w:hAnsi="Times New Roman" w:cs="Times New Roman"/>
          <w:sz w:val="24"/>
          <w:szCs w:val="24"/>
        </w:rPr>
        <w:t>Директор</w:t>
      </w:r>
      <w:r w:rsidR="00A769EC">
        <w:rPr>
          <w:rFonts w:ascii="Times New Roman" w:hAnsi="Times New Roman" w:cs="Times New Roman"/>
          <w:sz w:val="24"/>
          <w:szCs w:val="24"/>
        </w:rPr>
        <w:t xml:space="preserve"> </w:t>
      </w:r>
      <w:r w:rsidRPr="00A84FA9">
        <w:rPr>
          <w:rFonts w:ascii="Times New Roman" w:hAnsi="Times New Roman" w:cs="Times New Roman"/>
          <w:sz w:val="24"/>
          <w:szCs w:val="24"/>
        </w:rPr>
        <w:t xml:space="preserve"> </w:t>
      </w:r>
      <w:r w:rsidR="00A769EC">
        <w:rPr>
          <w:rFonts w:ascii="Times New Roman" w:hAnsi="Times New Roman" w:cs="Times New Roman"/>
          <w:sz w:val="24"/>
          <w:szCs w:val="24"/>
        </w:rPr>
        <w:t>Центра</w:t>
      </w:r>
      <w:r w:rsidR="007F49DE">
        <w:rPr>
          <w:rFonts w:ascii="Times New Roman" w:hAnsi="Times New Roman" w:cs="Times New Roman"/>
          <w:sz w:val="24"/>
          <w:szCs w:val="24"/>
        </w:rPr>
        <w:t xml:space="preserve">       Н.А. Калиничев</w:t>
      </w:r>
    </w:p>
    <w:sectPr w:rsidR="00742D35" w:rsidRPr="006C2FDB" w:rsidSect="006C2FD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1C4B"/>
    <w:rsid w:val="000806C8"/>
    <w:rsid w:val="00087F8E"/>
    <w:rsid w:val="001823BD"/>
    <w:rsid w:val="002176D7"/>
    <w:rsid w:val="0023046A"/>
    <w:rsid w:val="00235DA8"/>
    <w:rsid w:val="00277E92"/>
    <w:rsid w:val="00284177"/>
    <w:rsid w:val="003C588C"/>
    <w:rsid w:val="003D3318"/>
    <w:rsid w:val="00475815"/>
    <w:rsid w:val="004920BD"/>
    <w:rsid w:val="005715A9"/>
    <w:rsid w:val="00571708"/>
    <w:rsid w:val="005866FB"/>
    <w:rsid w:val="005B2176"/>
    <w:rsid w:val="005E0D38"/>
    <w:rsid w:val="005F27F2"/>
    <w:rsid w:val="00626056"/>
    <w:rsid w:val="006677D4"/>
    <w:rsid w:val="006B1DE5"/>
    <w:rsid w:val="006C2FDB"/>
    <w:rsid w:val="006D0A63"/>
    <w:rsid w:val="006E51FF"/>
    <w:rsid w:val="00742D35"/>
    <w:rsid w:val="007E3067"/>
    <w:rsid w:val="007F1C4B"/>
    <w:rsid w:val="007F49DE"/>
    <w:rsid w:val="00813B17"/>
    <w:rsid w:val="008140E2"/>
    <w:rsid w:val="00884785"/>
    <w:rsid w:val="00885D07"/>
    <w:rsid w:val="008978AC"/>
    <w:rsid w:val="00927DDD"/>
    <w:rsid w:val="0095516D"/>
    <w:rsid w:val="00A406B6"/>
    <w:rsid w:val="00A529DD"/>
    <w:rsid w:val="00A74469"/>
    <w:rsid w:val="00A769EC"/>
    <w:rsid w:val="00A84FA9"/>
    <w:rsid w:val="00C97B1B"/>
    <w:rsid w:val="00CC0B56"/>
    <w:rsid w:val="00D22A41"/>
    <w:rsid w:val="00D72A46"/>
    <w:rsid w:val="00DE11BD"/>
    <w:rsid w:val="00E75A6F"/>
    <w:rsid w:val="00E96095"/>
    <w:rsid w:val="00F218DF"/>
    <w:rsid w:val="00F70D27"/>
    <w:rsid w:val="00FC5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F1C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7F1C4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a3">
    <w:name w:val="Table Grid"/>
    <w:basedOn w:val="a1"/>
    <w:uiPriority w:val="59"/>
    <w:rsid w:val="007F1C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2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9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3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cp:lastPrinted>2021-03-29T12:11:00Z</cp:lastPrinted>
  <dcterms:created xsi:type="dcterms:W3CDTF">2021-03-29T06:28:00Z</dcterms:created>
  <dcterms:modified xsi:type="dcterms:W3CDTF">2021-04-12T11:51:00Z</dcterms:modified>
</cp:coreProperties>
</file>