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EA" w:rsidRDefault="000153EA" w:rsidP="005839C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_vetvi" style="position:absolute;margin-left:0;margin-top:38.7pt;width:56.7pt;height:60.4pt;z-index:251658240;visibility:visible;mso-position-horizontal:center;mso-position-horizontal-relative:margin;mso-position-vertical-relative:page">
            <v:imagedata r:id="rId5" o:title="" blacklevel="7864f"/>
            <w10:wrap anchorx="margin" anchory="page"/>
          </v:shape>
        </w:pict>
      </w:r>
      <w:r>
        <w:rPr>
          <w:sz w:val="28"/>
          <w:szCs w:val="28"/>
          <w:lang w:eastAsia="en-US"/>
        </w:rPr>
        <w:t xml:space="preserve"> </w:t>
      </w:r>
    </w:p>
    <w:p w:rsidR="000153EA" w:rsidRDefault="000153EA" w:rsidP="005839C8"/>
    <w:p w:rsidR="000153EA" w:rsidRDefault="000153EA" w:rsidP="005839C8"/>
    <w:p w:rsidR="000153EA" w:rsidRDefault="000153EA" w:rsidP="005839C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153EA">
        <w:trPr>
          <w:trHeight w:val="691"/>
        </w:trPr>
        <w:tc>
          <w:tcPr>
            <w:tcW w:w="1042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153EA" w:rsidRDefault="000153E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ДЕПАРТАМЕНТ ОБЩЕГО И ПРОФЕССИОНАЛЬНОГО</w:t>
            </w:r>
          </w:p>
          <w:p w:rsidR="000153EA" w:rsidRDefault="000153E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ОБРАЗОВАНИЯ БРЯНСКОЙ ОБЛАСТИ</w:t>
            </w:r>
          </w:p>
          <w:p w:rsidR="000153EA" w:rsidRDefault="000153EA">
            <w:pPr>
              <w:jc w:val="center"/>
              <w:rPr>
                <w:sz w:val="16"/>
                <w:szCs w:val="16"/>
              </w:rPr>
            </w:pPr>
          </w:p>
        </w:tc>
      </w:tr>
    </w:tbl>
    <w:p w:rsidR="000153EA" w:rsidRDefault="000153EA" w:rsidP="005839C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 Р И К А З</w:t>
      </w:r>
    </w:p>
    <w:p w:rsidR="000153EA" w:rsidRDefault="000153EA" w:rsidP="005839C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18.10.2012 г. № 1855          </w:t>
      </w:r>
    </w:p>
    <w:p w:rsidR="000153EA" w:rsidRDefault="000153EA" w:rsidP="00412136">
      <w:pPr>
        <w:rPr>
          <w:sz w:val="28"/>
          <w:szCs w:val="28"/>
        </w:rPr>
      </w:pPr>
      <w:r>
        <w:rPr>
          <w:sz w:val="28"/>
          <w:szCs w:val="28"/>
        </w:rPr>
        <w:t xml:space="preserve">     г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Брянск</w:t>
      </w:r>
    </w:p>
    <w:p w:rsidR="000153EA" w:rsidRDefault="000153EA" w:rsidP="00412136">
      <w:pPr>
        <w:rPr>
          <w:sz w:val="28"/>
          <w:szCs w:val="28"/>
        </w:rPr>
      </w:pP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ППЭ, руководителей ППЭ,</w:t>
      </w: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технических специалистов, организаторов,</w:t>
      </w: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уполномоченных представителей ГЭК, схем</w:t>
      </w: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КЕГЭ по информатике и ИКТ</w:t>
      </w: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>в Брянской области в 2012 году</w:t>
      </w:r>
    </w:p>
    <w:p w:rsidR="000153EA" w:rsidRDefault="000153EA" w:rsidP="005839C8">
      <w:pPr>
        <w:jc w:val="both"/>
        <w:rPr>
          <w:sz w:val="28"/>
          <w:szCs w:val="28"/>
        </w:rPr>
      </w:pP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приказом департамента общего и профессионального образования от 05.10.2012 № 1743 «О проведении тренировочного экзамена по информатике и информационно-коммуникативным технологиям в компьютеризированной форме в 2012-2013 учебном году», а также в целях создания условий для организации и проведения тренировочного экзамена по информатике и ИКТ в образовательных учреждениях области</w:t>
      </w:r>
    </w:p>
    <w:p w:rsidR="000153EA" w:rsidRDefault="000153EA" w:rsidP="005839C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0153EA" w:rsidRDefault="000153EA" w:rsidP="00F3362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для проведения КЕГЭ по информатике и ИКТ на территории Брянской области в 2012 году:</w:t>
      </w:r>
      <w:r w:rsidRPr="00995A8E">
        <w:rPr>
          <w:sz w:val="28"/>
          <w:szCs w:val="28"/>
        </w:rPr>
        <w:t xml:space="preserve"> </w:t>
      </w:r>
    </w:p>
    <w:p w:rsidR="000153EA" w:rsidRPr="00995A8E" w:rsidRDefault="000153EA" w:rsidP="00995A8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995A8E">
        <w:rPr>
          <w:sz w:val="28"/>
          <w:szCs w:val="28"/>
        </w:rPr>
        <w:t>пункты проведения (Приложение №1)</w:t>
      </w:r>
      <w:r>
        <w:rPr>
          <w:sz w:val="28"/>
          <w:szCs w:val="28"/>
        </w:rPr>
        <w:t>;</w:t>
      </w:r>
    </w:p>
    <w:p w:rsidR="000153EA" w:rsidRDefault="000153EA" w:rsidP="00995A8E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- состав руководителей пунктов проведения (Приложение №2);</w:t>
      </w:r>
    </w:p>
    <w:p w:rsidR="000153EA" w:rsidRDefault="000153EA" w:rsidP="00995A8E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- состав организаторов-технических специалистов (Приложение №3);</w:t>
      </w:r>
    </w:p>
    <w:p w:rsidR="000153EA" w:rsidRDefault="000153EA" w:rsidP="00995A8E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- состав организаторов (Приложение №4);</w:t>
      </w:r>
    </w:p>
    <w:p w:rsidR="000153EA" w:rsidRDefault="000153EA" w:rsidP="00995A8E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- состав уполномоченных представителей ГЭК (Приложение №5);</w:t>
      </w:r>
    </w:p>
    <w:p w:rsidR="000153EA" w:rsidRDefault="000153EA" w:rsidP="00995A8E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- схемы проведения (Приложение №6).</w:t>
      </w:r>
    </w:p>
    <w:p w:rsidR="000153EA" w:rsidRDefault="000153EA" w:rsidP="00721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95A8E">
        <w:rPr>
          <w:sz w:val="28"/>
          <w:szCs w:val="28"/>
        </w:rPr>
        <w:t xml:space="preserve">2. </w:t>
      </w:r>
      <w:r>
        <w:rPr>
          <w:sz w:val="28"/>
          <w:szCs w:val="28"/>
        </w:rPr>
        <w:t>Контроль исполнения настоящего приказа возложить на первого заместителя директора департамента общего и профессионального образования Брянской области И.И. Потворова.</w:t>
      </w:r>
    </w:p>
    <w:p w:rsidR="000153EA" w:rsidRDefault="000153EA" w:rsidP="00721AF1">
      <w:pPr>
        <w:jc w:val="both"/>
        <w:rPr>
          <w:sz w:val="28"/>
          <w:szCs w:val="28"/>
        </w:rPr>
      </w:pPr>
    </w:p>
    <w:p w:rsidR="000153EA" w:rsidRDefault="000153EA" w:rsidP="006A7EB1">
      <w:pPr>
        <w:framePr w:h="1709" w:hSpace="10080" w:wrap="notBeside" w:vAnchor="text" w:hAnchor="page" w:x="1702" w:y="1"/>
        <w:widowControl w:val="0"/>
        <w:autoSpaceDE w:val="0"/>
        <w:autoSpaceDN w:val="0"/>
        <w:adjustRightInd w:val="0"/>
      </w:pPr>
      <w:r>
        <w:pict>
          <v:shape id="_x0000_i1025" type="#_x0000_t75" style="width:446.25pt;height:80.25pt">
            <v:imagedata r:id="rId6" o:title=""/>
          </v:shape>
        </w:pict>
      </w:r>
    </w:p>
    <w:p w:rsidR="000153EA" w:rsidRDefault="000153EA" w:rsidP="005839C8">
      <w:pPr>
        <w:jc w:val="both"/>
        <w:rPr>
          <w:sz w:val="28"/>
          <w:szCs w:val="28"/>
        </w:rPr>
      </w:pPr>
    </w:p>
    <w:p w:rsidR="000153EA" w:rsidRDefault="000153EA" w:rsidP="005839C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0153EA" w:rsidRDefault="000153EA" w:rsidP="005839C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Иванова О.А.</w:t>
      </w:r>
    </w:p>
    <w:p w:rsidR="000153EA" w:rsidRPr="002B0A88" w:rsidRDefault="000153EA" w:rsidP="002B0A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58-73-06 </w:t>
      </w:r>
    </w:p>
    <w:sectPr w:rsidR="000153EA" w:rsidRPr="002B0A88" w:rsidSect="00D82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17815"/>
    <w:multiLevelType w:val="hybridMultilevel"/>
    <w:tmpl w:val="572A6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9C8"/>
    <w:rsid w:val="000153EA"/>
    <w:rsid w:val="00040FE3"/>
    <w:rsid w:val="0008311D"/>
    <w:rsid w:val="001357A2"/>
    <w:rsid w:val="002B0A88"/>
    <w:rsid w:val="0034027D"/>
    <w:rsid w:val="003E45E1"/>
    <w:rsid w:val="00412136"/>
    <w:rsid w:val="004231ED"/>
    <w:rsid w:val="00447F51"/>
    <w:rsid w:val="005839C8"/>
    <w:rsid w:val="005B7FA8"/>
    <w:rsid w:val="005D48C6"/>
    <w:rsid w:val="005F4BDA"/>
    <w:rsid w:val="00603D2D"/>
    <w:rsid w:val="006041DB"/>
    <w:rsid w:val="00606A68"/>
    <w:rsid w:val="00662D3E"/>
    <w:rsid w:val="00695291"/>
    <w:rsid w:val="006A7EB1"/>
    <w:rsid w:val="006E1339"/>
    <w:rsid w:val="00721AF1"/>
    <w:rsid w:val="008301EE"/>
    <w:rsid w:val="008448AD"/>
    <w:rsid w:val="00895610"/>
    <w:rsid w:val="00910C2C"/>
    <w:rsid w:val="00995A8E"/>
    <w:rsid w:val="00A66645"/>
    <w:rsid w:val="00AA7AC3"/>
    <w:rsid w:val="00B34873"/>
    <w:rsid w:val="00BD5943"/>
    <w:rsid w:val="00BE1178"/>
    <w:rsid w:val="00CA1930"/>
    <w:rsid w:val="00D82450"/>
    <w:rsid w:val="00D82644"/>
    <w:rsid w:val="00E92A91"/>
    <w:rsid w:val="00F33622"/>
    <w:rsid w:val="00F4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9C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3362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5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201</Words>
  <Characters>1152</Characters>
  <Application>Microsoft Office Outlook</Application>
  <DocSecurity>0</DocSecurity>
  <Lines>0</Lines>
  <Paragraphs>0</Paragraphs>
  <ScaleCrop>false</ScaleCrop>
  <Company>БОЦОКО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ac29v</dc:creator>
  <cp:keywords/>
  <dc:description/>
  <cp:lastModifiedBy>User</cp:lastModifiedBy>
  <cp:revision>9</cp:revision>
  <cp:lastPrinted>2012-10-18T13:08:00Z</cp:lastPrinted>
  <dcterms:created xsi:type="dcterms:W3CDTF">2012-10-16T06:09:00Z</dcterms:created>
  <dcterms:modified xsi:type="dcterms:W3CDTF">2012-10-18T13:10:00Z</dcterms:modified>
</cp:coreProperties>
</file>