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06" w:rsidRDefault="004E7806" w:rsidP="004E7806">
      <w:pPr>
        <w:jc w:val="center"/>
        <w:rPr>
          <w:sz w:val="20"/>
          <w:szCs w:val="20"/>
        </w:rPr>
      </w:pPr>
      <w:r>
        <w:rPr>
          <w:noProof/>
          <w:sz w:val="28"/>
        </w:rPr>
        <w:drawing>
          <wp:inline distT="0" distB="0" distL="0" distR="0">
            <wp:extent cx="1019175" cy="1162050"/>
            <wp:effectExtent l="19050" t="0" r="9525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06" w:rsidRDefault="004E7806" w:rsidP="004E7806">
      <w:pPr>
        <w:jc w:val="center"/>
        <w:rPr>
          <w:sz w:val="20"/>
          <w:szCs w:val="20"/>
        </w:rPr>
      </w:pPr>
    </w:p>
    <w:p w:rsidR="004E7806" w:rsidRDefault="004E7806" w:rsidP="004E7806">
      <w:pPr>
        <w:jc w:val="center"/>
        <w:rPr>
          <w:sz w:val="20"/>
          <w:szCs w:val="20"/>
        </w:rPr>
      </w:pPr>
    </w:p>
    <w:p w:rsidR="004E7806" w:rsidRDefault="004E7806" w:rsidP="004E7806">
      <w:pPr>
        <w:jc w:val="center"/>
        <w:rPr>
          <w:sz w:val="28"/>
          <w:szCs w:val="20"/>
        </w:rPr>
      </w:pPr>
      <w:r>
        <w:rPr>
          <w:b/>
          <w:spacing w:val="20"/>
          <w:sz w:val="28"/>
          <w:szCs w:val="32"/>
        </w:rPr>
        <w:t>ДЕПАРТАМЕНТ  ОБРАЗОВАНИЯ И НАУКИ</w:t>
      </w:r>
      <w:r>
        <w:rPr>
          <w:b/>
          <w:spacing w:val="20"/>
          <w:sz w:val="28"/>
          <w:szCs w:val="32"/>
        </w:rPr>
        <w:br/>
        <w:t xml:space="preserve">БРЯНСКОЙ ОБЛАСТИ  </w:t>
      </w:r>
      <w:r>
        <w:rPr>
          <w:sz w:val="28"/>
        </w:rPr>
        <w:t xml:space="preserve"> </w:t>
      </w:r>
    </w:p>
    <w:p w:rsidR="004E7806" w:rsidRDefault="004E7806" w:rsidP="004E7806">
      <w:pPr>
        <w:ind w:right="85"/>
        <w:jc w:val="center"/>
        <w:rPr>
          <w:b/>
          <w:spacing w:val="40"/>
          <w:sz w:val="36"/>
          <w:szCs w:val="36"/>
        </w:rPr>
      </w:pPr>
      <w:r w:rsidRPr="00964DEC">
        <w:pict>
          <v:line id="_x0000_s1026" style="position:absolute;left:0;text-align:left;z-index:251658240" from="-16.35pt,9.2pt" to="478.95pt,9.2pt" strokeweight="4.5pt">
            <v:stroke linestyle="thinThick"/>
            <w10:wrap anchorx="page"/>
          </v:line>
        </w:pict>
      </w:r>
    </w:p>
    <w:p w:rsidR="004E7806" w:rsidRDefault="004E7806" w:rsidP="004E7806">
      <w:pPr>
        <w:spacing w:before="120"/>
        <w:ind w:right="85"/>
        <w:jc w:val="center"/>
        <w:rPr>
          <w:sz w:val="28"/>
          <w:szCs w:val="36"/>
        </w:rPr>
      </w:pPr>
      <w:r>
        <w:rPr>
          <w:b/>
          <w:spacing w:val="40"/>
          <w:sz w:val="28"/>
          <w:szCs w:val="36"/>
        </w:rPr>
        <w:t>ПРИКАЗ</w:t>
      </w:r>
    </w:p>
    <w:p w:rsidR="004E7806" w:rsidRDefault="004E7806" w:rsidP="004E7806">
      <w:pPr>
        <w:ind w:right="85"/>
        <w:rPr>
          <w:sz w:val="20"/>
          <w:szCs w:val="20"/>
        </w:rPr>
      </w:pPr>
      <w:r>
        <w:t xml:space="preserve"> </w:t>
      </w:r>
    </w:p>
    <w:p w:rsidR="004E7806" w:rsidRPr="004E7806" w:rsidRDefault="004E7806" w:rsidP="004E7806">
      <w:pPr>
        <w:rPr>
          <w:u w:val="single"/>
        </w:rPr>
      </w:pPr>
      <w:r w:rsidRPr="004E7806">
        <w:rPr>
          <w:u w:val="single"/>
        </w:rPr>
        <w:t>26.08.2013</w:t>
      </w:r>
      <w:r>
        <w:t xml:space="preserve">  №  </w:t>
      </w:r>
      <w:r w:rsidRPr="004E7806">
        <w:rPr>
          <w:u w:val="single"/>
        </w:rPr>
        <w:t>1803</w:t>
      </w:r>
    </w:p>
    <w:p w:rsidR="004E7806" w:rsidRDefault="004E7806" w:rsidP="004E7806">
      <w:r>
        <w:t xml:space="preserve">               г. Брянск</w:t>
      </w:r>
    </w:p>
    <w:p w:rsidR="004E7806" w:rsidRDefault="004E7806" w:rsidP="004E7806"/>
    <w:p w:rsidR="004E7806" w:rsidRPr="00C00DE7" w:rsidRDefault="004E7806" w:rsidP="004E7806">
      <w:pPr>
        <w:rPr>
          <w:b/>
          <w:sz w:val="28"/>
        </w:rPr>
      </w:pPr>
    </w:p>
    <w:p w:rsidR="004E7806" w:rsidRPr="00C37247" w:rsidRDefault="004E7806" w:rsidP="004E7806">
      <w:pPr>
        <w:shd w:val="clear" w:color="auto" w:fill="FFFFFF"/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показателей эффективности деятельности руководителей государственных  учреждений Брянской области</w:t>
      </w:r>
      <w:proofErr w:type="gramEnd"/>
      <w:r>
        <w:rPr>
          <w:b/>
          <w:sz w:val="28"/>
          <w:szCs w:val="28"/>
        </w:rPr>
        <w:t xml:space="preserve"> в сфере образования </w:t>
      </w:r>
    </w:p>
    <w:p w:rsidR="004E7806" w:rsidRDefault="004E7806" w:rsidP="004E7806">
      <w:pPr>
        <w:tabs>
          <w:tab w:val="left" w:pos="0"/>
        </w:tabs>
        <w:jc w:val="both"/>
        <w:rPr>
          <w:sz w:val="28"/>
          <w:szCs w:val="28"/>
        </w:rPr>
      </w:pPr>
    </w:p>
    <w:p w:rsidR="004E7806" w:rsidRDefault="004E7806" w:rsidP="004E780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Методическими рекомендациями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работников, утвержденными 18 июня 2013 года, в целях реализации Программы поэтапного совершенствования системы оплаты труда в государственных (муниципальных) учреждениях на 2013-2018 годы, утвержденной распоряжением Правительства Российской Федерации</w:t>
      </w:r>
      <w:proofErr w:type="gramEnd"/>
      <w:r>
        <w:rPr>
          <w:sz w:val="28"/>
          <w:szCs w:val="28"/>
        </w:rPr>
        <w:t xml:space="preserve"> от 26 ноября 2012 года № 2190-р, </w:t>
      </w:r>
    </w:p>
    <w:p w:rsidR="004E7806" w:rsidRPr="004E761C" w:rsidRDefault="004E7806" w:rsidP="004E780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4E7806" w:rsidRPr="004E761C" w:rsidRDefault="004E7806" w:rsidP="004E7806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spellStart"/>
      <w:proofErr w:type="gramStart"/>
      <w:r w:rsidRPr="004E761C">
        <w:rPr>
          <w:sz w:val="28"/>
          <w:szCs w:val="28"/>
        </w:rPr>
        <w:t>п</w:t>
      </w:r>
      <w:proofErr w:type="spellEnd"/>
      <w:proofErr w:type="gramEnd"/>
      <w:r w:rsidRPr="004E761C">
        <w:rPr>
          <w:sz w:val="28"/>
          <w:szCs w:val="28"/>
        </w:rPr>
        <w:t xml:space="preserve"> </w:t>
      </w:r>
      <w:proofErr w:type="spellStart"/>
      <w:r w:rsidRPr="004E761C">
        <w:rPr>
          <w:sz w:val="28"/>
          <w:szCs w:val="28"/>
        </w:rPr>
        <w:t>р</w:t>
      </w:r>
      <w:proofErr w:type="spellEnd"/>
      <w:r w:rsidRPr="004E761C">
        <w:rPr>
          <w:sz w:val="28"/>
          <w:szCs w:val="28"/>
        </w:rPr>
        <w:t xml:space="preserve"> и к а </w:t>
      </w:r>
      <w:proofErr w:type="spellStart"/>
      <w:r w:rsidRPr="004E761C">
        <w:rPr>
          <w:sz w:val="28"/>
          <w:szCs w:val="28"/>
        </w:rPr>
        <w:t>з</w:t>
      </w:r>
      <w:proofErr w:type="spellEnd"/>
      <w:r w:rsidRPr="004E761C">
        <w:rPr>
          <w:sz w:val="28"/>
          <w:szCs w:val="28"/>
        </w:rPr>
        <w:t xml:space="preserve"> </w:t>
      </w:r>
      <w:proofErr w:type="spellStart"/>
      <w:r w:rsidRPr="004E761C">
        <w:rPr>
          <w:sz w:val="28"/>
          <w:szCs w:val="28"/>
        </w:rPr>
        <w:t>ы</w:t>
      </w:r>
      <w:proofErr w:type="spellEnd"/>
      <w:r w:rsidRPr="004E761C">
        <w:rPr>
          <w:sz w:val="28"/>
          <w:szCs w:val="28"/>
        </w:rPr>
        <w:t xml:space="preserve"> в а ю:</w:t>
      </w:r>
    </w:p>
    <w:p w:rsidR="004E7806" w:rsidRPr="004E761C" w:rsidRDefault="004E7806" w:rsidP="004E7806">
      <w:pPr>
        <w:ind w:firstLine="567"/>
        <w:jc w:val="both"/>
        <w:rPr>
          <w:sz w:val="28"/>
          <w:szCs w:val="28"/>
        </w:rPr>
      </w:pPr>
    </w:p>
    <w:p w:rsidR="004E7806" w:rsidRPr="00F735F5" w:rsidRDefault="004E7806" w:rsidP="004E7806">
      <w:pPr>
        <w:numPr>
          <w:ilvl w:val="0"/>
          <w:numId w:val="1"/>
        </w:numPr>
        <w:jc w:val="both"/>
        <w:rPr>
          <w:sz w:val="28"/>
          <w:szCs w:val="28"/>
        </w:rPr>
      </w:pPr>
      <w:r w:rsidRPr="004E761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показатели </w:t>
      </w:r>
      <w:proofErr w:type="gramStart"/>
      <w:r>
        <w:rPr>
          <w:sz w:val="28"/>
          <w:szCs w:val="28"/>
        </w:rPr>
        <w:t>эффективности деятельности руководителей государственных  учреждений Брянской области</w:t>
      </w:r>
      <w:proofErr w:type="gramEnd"/>
      <w:r>
        <w:rPr>
          <w:sz w:val="28"/>
          <w:szCs w:val="28"/>
        </w:rPr>
        <w:t xml:space="preserve"> в сфере образования </w:t>
      </w:r>
      <w:r w:rsidRPr="00F735F5">
        <w:rPr>
          <w:sz w:val="28"/>
          <w:szCs w:val="28"/>
        </w:rPr>
        <w:t>(Приложение №1).</w:t>
      </w:r>
    </w:p>
    <w:p w:rsidR="004E7806" w:rsidRPr="004E761C" w:rsidRDefault="004E7806" w:rsidP="004E780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E761C">
        <w:rPr>
          <w:sz w:val="28"/>
          <w:szCs w:val="28"/>
        </w:rPr>
        <w:t>Контроль за</w:t>
      </w:r>
      <w:proofErr w:type="gramEnd"/>
      <w:r w:rsidRPr="004E761C">
        <w:rPr>
          <w:sz w:val="28"/>
          <w:szCs w:val="28"/>
        </w:rPr>
        <w:t xml:space="preserve"> исполнением настоящего приказа возложить на </w:t>
      </w:r>
      <w:r>
        <w:rPr>
          <w:sz w:val="28"/>
          <w:szCs w:val="28"/>
        </w:rPr>
        <w:t xml:space="preserve">первого </w:t>
      </w:r>
      <w:r w:rsidRPr="004E761C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директора департамента образования и науки Брянской области </w:t>
      </w:r>
      <w:proofErr w:type="spellStart"/>
      <w:r>
        <w:rPr>
          <w:sz w:val="28"/>
          <w:szCs w:val="28"/>
        </w:rPr>
        <w:t>И.И.Потворова</w:t>
      </w:r>
      <w:proofErr w:type="spellEnd"/>
      <w:r w:rsidRPr="004E761C">
        <w:rPr>
          <w:sz w:val="28"/>
          <w:szCs w:val="28"/>
        </w:rPr>
        <w:t>.</w:t>
      </w:r>
    </w:p>
    <w:p w:rsidR="004E7806" w:rsidRDefault="004E7806" w:rsidP="004E7806">
      <w:pPr>
        <w:rPr>
          <w:sz w:val="28"/>
        </w:rPr>
      </w:pPr>
    </w:p>
    <w:p w:rsidR="004E7806" w:rsidRDefault="004E7806" w:rsidP="004E7806">
      <w:pPr>
        <w:rPr>
          <w:sz w:val="28"/>
        </w:rPr>
      </w:pPr>
      <w:r w:rsidRPr="004E7806">
        <w:rPr>
          <w:sz w:val="28"/>
        </w:rPr>
        <w:drawing>
          <wp:inline distT="0" distB="0" distL="0" distR="0">
            <wp:extent cx="5715000" cy="1028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06" w:rsidRDefault="004E7806" w:rsidP="004E7806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Чернякова</w:t>
      </w:r>
      <w:proofErr w:type="spellEnd"/>
      <w:r>
        <w:rPr>
          <w:sz w:val="20"/>
          <w:szCs w:val="20"/>
        </w:rPr>
        <w:t xml:space="preserve"> Н.В.</w:t>
      </w:r>
    </w:p>
    <w:p w:rsidR="004E7806" w:rsidRPr="00C00DE7" w:rsidRDefault="004E7806" w:rsidP="004E7806">
      <w:pPr>
        <w:rPr>
          <w:sz w:val="20"/>
          <w:szCs w:val="20"/>
        </w:rPr>
      </w:pPr>
      <w:r>
        <w:rPr>
          <w:sz w:val="20"/>
          <w:szCs w:val="20"/>
        </w:rPr>
        <w:t>Тел.74-96-30</w:t>
      </w:r>
    </w:p>
    <w:p w:rsidR="004E7806" w:rsidRDefault="004E7806" w:rsidP="004E7806">
      <w:pPr>
        <w:shd w:val="clear" w:color="auto" w:fill="FFFFFF"/>
        <w:ind w:left="5529" w:right="31"/>
        <w:rPr>
          <w:bCs/>
          <w:spacing w:val="-8"/>
        </w:rPr>
      </w:pPr>
    </w:p>
    <w:p w:rsidR="004E7806" w:rsidRDefault="004E7806" w:rsidP="004E7806">
      <w:pPr>
        <w:shd w:val="clear" w:color="auto" w:fill="FFFFFF"/>
        <w:ind w:right="31"/>
        <w:rPr>
          <w:bCs/>
          <w:spacing w:val="-8"/>
        </w:rPr>
      </w:pPr>
    </w:p>
    <w:p w:rsidR="004E7806" w:rsidRDefault="004E7806" w:rsidP="004E7806">
      <w:pPr>
        <w:shd w:val="clear" w:color="auto" w:fill="FFFFFF"/>
        <w:ind w:left="5529" w:right="31"/>
        <w:rPr>
          <w:bCs/>
          <w:spacing w:val="-8"/>
        </w:rPr>
      </w:pPr>
      <w:r w:rsidRPr="00C37247">
        <w:rPr>
          <w:bCs/>
          <w:spacing w:val="-8"/>
        </w:rPr>
        <w:t xml:space="preserve">Приложение </w:t>
      </w:r>
      <w:r>
        <w:rPr>
          <w:bCs/>
          <w:spacing w:val="-8"/>
        </w:rPr>
        <w:t xml:space="preserve"> №1</w:t>
      </w:r>
    </w:p>
    <w:p w:rsidR="004E7806" w:rsidRDefault="004E7806" w:rsidP="004E7806">
      <w:pPr>
        <w:shd w:val="clear" w:color="auto" w:fill="FFFFFF"/>
        <w:ind w:left="5529" w:right="31"/>
        <w:rPr>
          <w:bCs/>
          <w:spacing w:val="-8"/>
        </w:rPr>
      </w:pPr>
      <w:r w:rsidRPr="00C37247">
        <w:rPr>
          <w:bCs/>
          <w:spacing w:val="-8"/>
        </w:rPr>
        <w:t xml:space="preserve">к Приказу </w:t>
      </w:r>
      <w:r>
        <w:rPr>
          <w:bCs/>
          <w:spacing w:val="-8"/>
        </w:rPr>
        <w:t>департамента</w:t>
      </w:r>
    </w:p>
    <w:p w:rsidR="004E7806" w:rsidRPr="00C37247" w:rsidRDefault="004E7806" w:rsidP="004E7806">
      <w:pPr>
        <w:shd w:val="clear" w:color="auto" w:fill="FFFFFF"/>
        <w:ind w:left="5529" w:right="31"/>
        <w:rPr>
          <w:bCs/>
          <w:spacing w:val="-8"/>
        </w:rPr>
      </w:pPr>
      <w:r>
        <w:rPr>
          <w:bCs/>
          <w:spacing w:val="-8"/>
        </w:rPr>
        <w:t>образования и науки Брянской области</w:t>
      </w:r>
    </w:p>
    <w:p w:rsidR="004E7806" w:rsidRPr="00153587" w:rsidRDefault="004E7806" w:rsidP="004E7806">
      <w:pPr>
        <w:shd w:val="clear" w:color="auto" w:fill="FFFFFF"/>
        <w:ind w:left="5529" w:right="31"/>
        <w:rPr>
          <w:bCs/>
          <w:spacing w:val="-8"/>
          <w:u w:val="single"/>
        </w:rPr>
      </w:pPr>
      <w:r w:rsidRPr="00C37247">
        <w:rPr>
          <w:bCs/>
          <w:spacing w:val="-8"/>
        </w:rPr>
        <w:t xml:space="preserve">от </w:t>
      </w:r>
      <w:r>
        <w:rPr>
          <w:bCs/>
          <w:spacing w:val="-8"/>
        </w:rPr>
        <w:t xml:space="preserve"> </w:t>
      </w:r>
      <w:r w:rsidRPr="004E7806">
        <w:rPr>
          <w:bCs/>
          <w:spacing w:val="-8"/>
          <w:u w:val="single"/>
        </w:rPr>
        <w:t>26.08.2013</w:t>
      </w:r>
      <w:r w:rsidRPr="00C37247">
        <w:rPr>
          <w:bCs/>
          <w:spacing w:val="-8"/>
        </w:rPr>
        <w:t xml:space="preserve"> № </w:t>
      </w:r>
      <w:r w:rsidRPr="004E7806">
        <w:rPr>
          <w:bCs/>
          <w:spacing w:val="-8"/>
          <w:u w:val="single"/>
        </w:rPr>
        <w:t>1803</w:t>
      </w:r>
    </w:p>
    <w:p w:rsidR="004E7806" w:rsidRDefault="004E7806" w:rsidP="004E7806">
      <w:pPr>
        <w:shd w:val="clear" w:color="auto" w:fill="FFFFFF"/>
        <w:ind w:left="5529" w:right="31"/>
        <w:rPr>
          <w:bCs/>
          <w:spacing w:val="-8"/>
        </w:rPr>
      </w:pPr>
    </w:p>
    <w:p w:rsidR="004E7806" w:rsidRDefault="004E7806" w:rsidP="004E7806">
      <w:pPr>
        <w:shd w:val="clear" w:color="auto" w:fill="FFFFFF"/>
        <w:ind w:left="5529" w:right="31"/>
        <w:rPr>
          <w:bCs/>
          <w:spacing w:val="-8"/>
        </w:rPr>
      </w:pPr>
    </w:p>
    <w:p w:rsidR="004E7806" w:rsidRDefault="004E7806" w:rsidP="004E7806">
      <w:pPr>
        <w:shd w:val="clear" w:color="auto" w:fill="FFFFFF"/>
        <w:ind w:right="31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П</w:t>
      </w:r>
      <w:r w:rsidRPr="00E93108">
        <w:rPr>
          <w:b/>
          <w:bCs/>
          <w:spacing w:val="-8"/>
          <w:sz w:val="28"/>
          <w:szCs w:val="28"/>
        </w:rPr>
        <w:t>оказатели</w:t>
      </w:r>
      <w:r>
        <w:rPr>
          <w:b/>
          <w:bCs/>
          <w:spacing w:val="-8"/>
          <w:sz w:val="28"/>
          <w:szCs w:val="28"/>
        </w:rPr>
        <w:t xml:space="preserve"> </w:t>
      </w:r>
    </w:p>
    <w:p w:rsidR="004E7806" w:rsidRDefault="004E7806" w:rsidP="004E7806">
      <w:pPr>
        <w:shd w:val="clear" w:color="auto" w:fill="FFFFFF"/>
        <w:ind w:right="31"/>
        <w:jc w:val="center"/>
        <w:rPr>
          <w:b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эффективности </w:t>
      </w:r>
      <w:r w:rsidRPr="00E93108">
        <w:rPr>
          <w:b/>
          <w:sz w:val="28"/>
          <w:szCs w:val="28"/>
        </w:rPr>
        <w:t xml:space="preserve">деятельности </w:t>
      </w:r>
      <w:r>
        <w:rPr>
          <w:b/>
          <w:sz w:val="28"/>
          <w:szCs w:val="28"/>
        </w:rPr>
        <w:t xml:space="preserve">руководителей </w:t>
      </w:r>
      <w:r w:rsidRPr="00E93108">
        <w:rPr>
          <w:b/>
          <w:sz w:val="28"/>
          <w:szCs w:val="28"/>
        </w:rPr>
        <w:t>государственных  учреждений Брянс</w:t>
      </w:r>
      <w:r>
        <w:rPr>
          <w:b/>
          <w:sz w:val="28"/>
          <w:szCs w:val="28"/>
        </w:rPr>
        <w:t xml:space="preserve">кой области в сфере образования </w:t>
      </w:r>
    </w:p>
    <w:p w:rsidR="004E7806" w:rsidRDefault="004E7806" w:rsidP="004E7806">
      <w:pPr>
        <w:pStyle w:val="a3"/>
        <w:shd w:val="clear" w:color="auto" w:fill="FFFFFF"/>
        <w:ind w:right="31"/>
        <w:jc w:val="both"/>
        <w:rPr>
          <w:bCs/>
          <w:spacing w:val="-8"/>
          <w:sz w:val="28"/>
          <w:szCs w:val="28"/>
        </w:rPr>
      </w:pPr>
    </w:p>
    <w:p w:rsidR="004E7806" w:rsidRPr="002C6941" w:rsidRDefault="004E7806" w:rsidP="004E7806">
      <w:pPr>
        <w:shd w:val="clear" w:color="auto" w:fill="FFFFFF"/>
        <w:ind w:right="31"/>
        <w:jc w:val="both"/>
        <w:rPr>
          <w:bCs/>
          <w:spacing w:val="-8"/>
          <w:sz w:val="28"/>
          <w:szCs w:val="28"/>
        </w:rPr>
      </w:pP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1"/>
        <w:gridCol w:w="6"/>
        <w:gridCol w:w="3343"/>
        <w:gridCol w:w="1417"/>
        <w:gridCol w:w="1418"/>
        <w:gridCol w:w="1417"/>
        <w:gridCol w:w="1418"/>
      </w:tblGrid>
      <w:tr w:rsidR="004E7806" w:rsidTr="004A2F4E">
        <w:trPr>
          <w:tblCellSpacing w:w="5" w:type="nil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446531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446531">
              <w:rPr>
                <w:rFonts w:eastAsiaTheme="minorHAnsi"/>
                <w:b/>
                <w:lang w:eastAsia="en-US"/>
              </w:rPr>
              <w:t xml:space="preserve">N </w:t>
            </w:r>
            <w:proofErr w:type="spellStart"/>
            <w:proofErr w:type="gramStart"/>
            <w:r w:rsidRPr="00446531">
              <w:rPr>
                <w:rFonts w:eastAsiaTheme="minorHAnsi"/>
                <w:b/>
                <w:lang w:eastAsia="en-US"/>
              </w:rPr>
              <w:t>п</w:t>
            </w:r>
            <w:proofErr w:type="spellEnd"/>
            <w:proofErr w:type="gramEnd"/>
            <w:r w:rsidRPr="00446531">
              <w:rPr>
                <w:rFonts w:eastAsiaTheme="minorHAnsi"/>
                <w:b/>
                <w:lang w:eastAsia="en-US"/>
              </w:rPr>
              <w:t>/</w:t>
            </w:r>
            <w:proofErr w:type="spellStart"/>
            <w:r w:rsidRPr="00446531">
              <w:rPr>
                <w:rFonts w:eastAsiaTheme="minorHAnsi"/>
                <w:b/>
                <w:lang w:eastAsia="en-US"/>
              </w:rPr>
              <w:t>п</w:t>
            </w:r>
            <w:proofErr w:type="spellEnd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446531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446531">
              <w:rPr>
                <w:rFonts w:eastAsiaTheme="minorHAnsi"/>
                <w:b/>
                <w:lang w:eastAsia="en-US"/>
              </w:rPr>
              <w:t>Показатели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446531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446531">
              <w:rPr>
                <w:rFonts w:eastAsiaTheme="minorHAnsi"/>
                <w:b/>
                <w:lang w:eastAsia="en-US"/>
              </w:rPr>
              <w:t>Общее образование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446531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446531">
              <w:rPr>
                <w:rFonts w:eastAsiaTheme="minorHAnsi"/>
                <w:b/>
                <w:lang w:eastAsia="en-US"/>
              </w:rPr>
              <w:t>Среднее профессиональное образование</w:t>
            </w:r>
          </w:p>
        </w:tc>
      </w:tr>
      <w:tr w:rsidR="004E7806" w:rsidTr="004A2F4E">
        <w:trPr>
          <w:trHeight w:val="315"/>
          <w:tblCellSpacing w:w="5" w:type="nil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7806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7806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7806" w:rsidRPr="00A540A4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критерии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A540A4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критерии</w:t>
            </w:r>
          </w:p>
        </w:tc>
      </w:tr>
      <w:tr w:rsidR="004E7806" w:rsidTr="004A2F4E">
        <w:trPr>
          <w:trHeight w:val="315"/>
          <w:tblCellSpacing w:w="5" w:type="nil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7806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7806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806" w:rsidRPr="00A540A4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540A4">
              <w:rPr>
                <w:rFonts w:eastAsiaTheme="minorHAns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806" w:rsidRPr="00A540A4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540A4">
              <w:rPr>
                <w:rFonts w:eastAsiaTheme="minorHAnsi"/>
                <w:sz w:val="16"/>
                <w:szCs w:val="16"/>
                <w:lang w:eastAsia="en-US"/>
              </w:rPr>
              <w:t>не соответствует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A540A4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540A4">
              <w:rPr>
                <w:rFonts w:eastAsiaTheme="minorHAnsi"/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A540A4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540A4">
              <w:rPr>
                <w:rFonts w:eastAsiaTheme="minorHAnsi"/>
                <w:sz w:val="16"/>
                <w:szCs w:val="16"/>
                <w:lang w:eastAsia="en-US"/>
              </w:rPr>
              <w:t>не соответствует</w:t>
            </w:r>
          </w:p>
        </w:tc>
      </w:tr>
      <w:tr w:rsidR="004E7806" w:rsidTr="004A2F4E">
        <w:trPr>
          <w:tblCellSpacing w:w="5" w:type="nil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Соответствие деятельности ОУ требованиям законодательства в сфере образования (отсутствие предписаний надзорных органов, объективных жалоб)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7806" w:rsidRPr="00607DEF" w:rsidTr="004A2F4E">
        <w:trPr>
          <w:tblCellSpacing w:w="5" w:type="nil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7806" w:rsidRPr="00607DEF" w:rsidTr="004A2F4E">
        <w:trPr>
          <w:tblCellSpacing w:w="5" w:type="nil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Удовлетворенность населения качеством предоставляемых образовательных услуг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7806" w:rsidRPr="00607DEF" w:rsidTr="004A2F4E">
        <w:trPr>
          <w:tblCellSpacing w:w="5" w:type="nil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Информационная открытость (сайт ОУ, размещение протоколов комиссии по распределению стимулирующего фонда на сайте, участие в процедурах независимой оценки качества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7806" w:rsidRPr="00607DEF" w:rsidTr="004A2F4E">
        <w:trPr>
          <w:tblCellSpacing w:w="5" w:type="nil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7806" w:rsidRPr="00607DEF" w:rsidTr="004A2F4E">
        <w:trPr>
          <w:tblCellSpacing w:w="5" w:type="nil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 xml:space="preserve">Реализация </w:t>
            </w:r>
            <w:proofErr w:type="spellStart"/>
            <w:r w:rsidRPr="00607DEF">
              <w:rPr>
                <w:rFonts w:eastAsiaTheme="minorHAnsi"/>
                <w:lang w:eastAsia="en-US"/>
              </w:rPr>
              <w:t>социокультурных</w:t>
            </w:r>
            <w:proofErr w:type="spellEnd"/>
            <w:r w:rsidRPr="00607DEF">
              <w:rPr>
                <w:rFonts w:eastAsiaTheme="minorHAnsi"/>
                <w:lang w:eastAsia="en-US"/>
              </w:rPr>
              <w:t xml:space="preserve"> проектов (школьный музей, театр, социальные проекты, научное общество учащихся, др.)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7806" w:rsidRPr="00607DEF" w:rsidTr="004A2F4E">
        <w:trPr>
          <w:tblCellSpacing w:w="5" w:type="nil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Реализация мероприятий по привлечению молодых педагогов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7806" w:rsidRPr="00607DEF" w:rsidTr="004A2F4E">
        <w:trPr>
          <w:tblCellSpacing w:w="5" w:type="nil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7806" w:rsidRPr="00607DEF" w:rsidTr="004A2F4E">
        <w:trPr>
          <w:tblCellSpacing w:w="5" w:type="nil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 xml:space="preserve">Реализация программ по </w:t>
            </w:r>
            <w:r w:rsidRPr="00607DEF">
              <w:rPr>
                <w:rFonts w:eastAsiaTheme="minorHAnsi"/>
                <w:lang w:eastAsia="en-US"/>
              </w:rPr>
              <w:lastRenderedPageBreak/>
              <w:t>сохранению и укреплению здоровья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7806" w:rsidRPr="00607DEF" w:rsidTr="004A2F4E">
        <w:trPr>
          <w:tblCellSpacing w:w="5" w:type="nil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lastRenderedPageBreak/>
              <w:t>10.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Организация физкультурно-оздоровительной и спортивной работы (спортивные секции, соревнования)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7806" w:rsidRPr="00607DEF" w:rsidTr="004A2F4E">
        <w:trPr>
          <w:tblCellSpacing w:w="5" w:type="nil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 xml:space="preserve">Создание условий для реализации </w:t>
            </w:r>
            <w:proofErr w:type="gramStart"/>
            <w:r w:rsidRPr="00607DEF">
              <w:rPr>
                <w:rFonts w:eastAsiaTheme="minorHAnsi"/>
                <w:lang w:eastAsia="en-US"/>
              </w:rPr>
              <w:t>обучающимися</w:t>
            </w:r>
            <w:proofErr w:type="gramEnd"/>
            <w:r w:rsidRPr="00607DEF">
              <w:rPr>
                <w:rFonts w:eastAsiaTheme="minorHAnsi"/>
                <w:lang w:eastAsia="en-US"/>
              </w:rPr>
              <w:t xml:space="preserve"> индивидуальных учебных планов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7806" w:rsidRPr="00607DEF" w:rsidTr="004A2F4E">
        <w:trPr>
          <w:tblCellSpacing w:w="5" w:type="nil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Реализация программ дополнительного образования на базе образовательного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7806" w:rsidRPr="00607DEF" w:rsidTr="004A2F4E">
        <w:trPr>
          <w:tblCellSpacing w:w="5" w:type="nil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 xml:space="preserve">Реализация профильного обучения, </w:t>
            </w:r>
            <w:proofErr w:type="spellStart"/>
            <w:r w:rsidRPr="00607DEF">
              <w:rPr>
                <w:rFonts w:eastAsiaTheme="minorHAnsi"/>
                <w:lang w:eastAsia="en-US"/>
              </w:rPr>
              <w:t>предпрофильной</w:t>
            </w:r>
            <w:proofErr w:type="spellEnd"/>
            <w:r w:rsidRPr="00607DEF">
              <w:rPr>
                <w:rFonts w:eastAsiaTheme="minorHAnsi"/>
                <w:lang w:eastAsia="en-US"/>
              </w:rPr>
              <w:t xml:space="preserve">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7806" w:rsidRPr="00607DEF" w:rsidTr="004A2F4E">
        <w:trPr>
          <w:tblCellSpacing w:w="5" w:type="nil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Динамика индивидуальных образовательных результатов обучающихся (по материалам контрольных мероприятий)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7806" w:rsidRPr="00607DEF" w:rsidTr="004A2F4E">
        <w:trPr>
          <w:tblCellSpacing w:w="5" w:type="nil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Сохранность контингента в пределах одной ступени обучения (коэффициент выбытия из образовательного учреждения)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E7806" w:rsidRPr="00607DEF" w:rsidTr="004A2F4E">
        <w:trPr>
          <w:tblCellSpacing w:w="5" w:type="nil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07DEF">
              <w:rPr>
                <w:rFonts w:eastAsiaTheme="minorHAnsi"/>
                <w:lang w:eastAsia="en-US"/>
              </w:rPr>
              <w:t>Результаты итоговой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6" w:rsidRPr="00607DEF" w:rsidRDefault="004E7806" w:rsidP="004A2F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4E7806" w:rsidRPr="00607DEF" w:rsidRDefault="004E7806" w:rsidP="004E7806">
      <w:pPr>
        <w:pStyle w:val="a3"/>
        <w:shd w:val="clear" w:color="auto" w:fill="FFFFFF"/>
        <w:ind w:right="31"/>
        <w:jc w:val="both"/>
        <w:rPr>
          <w:bCs/>
          <w:spacing w:val="-8"/>
        </w:rPr>
      </w:pPr>
    </w:p>
    <w:p w:rsidR="004E7806" w:rsidRDefault="004E7806" w:rsidP="004E7806">
      <w:pPr>
        <w:pStyle w:val="a3"/>
        <w:shd w:val="clear" w:color="auto" w:fill="FFFFFF"/>
        <w:ind w:left="0" w:right="31"/>
        <w:jc w:val="both"/>
        <w:rPr>
          <w:bCs/>
          <w:spacing w:val="-8"/>
          <w:sz w:val="28"/>
          <w:szCs w:val="28"/>
        </w:rPr>
      </w:pPr>
    </w:p>
    <w:p w:rsidR="004E7806" w:rsidRDefault="004E7806" w:rsidP="004E7806">
      <w:pPr>
        <w:pStyle w:val="a3"/>
        <w:shd w:val="clear" w:color="auto" w:fill="FFFFFF"/>
        <w:ind w:left="360" w:right="31"/>
        <w:jc w:val="both"/>
        <w:rPr>
          <w:bCs/>
          <w:spacing w:val="-8"/>
          <w:sz w:val="28"/>
          <w:szCs w:val="28"/>
        </w:rPr>
      </w:pPr>
    </w:p>
    <w:p w:rsidR="00E70471" w:rsidRDefault="00E70471"/>
    <w:sectPr w:rsidR="00E70471" w:rsidSect="004E780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D7BF7"/>
    <w:multiLevelType w:val="hybridMultilevel"/>
    <w:tmpl w:val="5F00FB32"/>
    <w:lvl w:ilvl="0" w:tplc="3AC864B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806"/>
    <w:rsid w:val="004E7806"/>
    <w:rsid w:val="00E70471"/>
    <w:rsid w:val="00F8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8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468</Words>
  <Characters>2674</Characters>
  <Application>Microsoft Office Word</Application>
  <DocSecurity>0</DocSecurity>
  <Lines>22</Lines>
  <Paragraphs>6</Paragraphs>
  <ScaleCrop>false</ScaleCrop>
  <Company>Krokoz™ Inc.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2013-09-11T06:53:00Z</dcterms:created>
  <dcterms:modified xsi:type="dcterms:W3CDTF">2013-09-11T06:56:00Z</dcterms:modified>
</cp:coreProperties>
</file>