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347"/>
        <w:tblW w:w="15701" w:type="dxa"/>
        <w:tblLayout w:type="fixed"/>
        <w:tblLook w:val="04A0"/>
      </w:tblPr>
      <w:tblGrid>
        <w:gridCol w:w="534"/>
        <w:gridCol w:w="1966"/>
        <w:gridCol w:w="2551"/>
        <w:gridCol w:w="2127"/>
        <w:gridCol w:w="992"/>
        <w:gridCol w:w="851"/>
        <w:gridCol w:w="2126"/>
        <w:gridCol w:w="3136"/>
        <w:gridCol w:w="709"/>
        <w:gridCol w:w="709"/>
      </w:tblGrid>
      <w:tr w:rsidR="00FF253C" w:rsidTr="00FF253C">
        <w:trPr>
          <w:cantSplit/>
          <w:trHeight w:val="841"/>
        </w:trPr>
        <w:tc>
          <w:tcPr>
            <w:tcW w:w="15701" w:type="dxa"/>
            <w:gridSpan w:val="10"/>
          </w:tcPr>
          <w:p w:rsidR="00FF253C" w:rsidRPr="00FF253C" w:rsidRDefault="00FF253C" w:rsidP="00FF2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3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ПЕДАГОГИЧЕСКОМ СОСТАВЕ</w:t>
            </w:r>
          </w:p>
          <w:p w:rsidR="00FF253C" w:rsidRDefault="00FF253C" w:rsidP="00FF25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53C">
              <w:rPr>
                <w:rFonts w:ascii="Times New Roman" w:hAnsi="Times New Roman" w:cs="Times New Roman"/>
                <w:b/>
                <w:sz w:val="28"/>
                <w:szCs w:val="28"/>
              </w:rPr>
              <w:t>ГАУДО «Брянский областной эколого-биологический центр»</w:t>
            </w:r>
          </w:p>
          <w:p w:rsidR="009E57E9" w:rsidRDefault="005369DF" w:rsidP="00FF2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2018-2019</w:t>
            </w:r>
            <w:r w:rsidR="009E5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</w:tc>
      </w:tr>
      <w:tr w:rsidR="006B74EE" w:rsidTr="00592949">
        <w:trPr>
          <w:cantSplit/>
          <w:trHeight w:val="2110"/>
        </w:trPr>
        <w:tc>
          <w:tcPr>
            <w:tcW w:w="534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6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992" w:type="dxa"/>
            <w:textDirection w:val="btLr"/>
          </w:tcPr>
          <w:p w:rsidR="00414AAB" w:rsidRDefault="00414AAB" w:rsidP="00592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851" w:type="dxa"/>
            <w:textDirection w:val="btLr"/>
          </w:tcPr>
          <w:p w:rsidR="00414AAB" w:rsidRDefault="00414AAB" w:rsidP="00592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126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136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9" w:type="dxa"/>
            <w:textDirection w:val="btLr"/>
          </w:tcPr>
          <w:p w:rsidR="00414AAB" w:rsidRDefault="00414AAB" w:rsidP="00592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709" w:type="dxa"/>
            <w:textDirection w:val="btLr"/>
          </w:tcPr>
          <w:p w:rsidR="00414AAB" w:rsidRDefault="00414AAB" w:rsidP="00592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</w:tr>
      <w:tr w:rsidR="006B74EE" w:rsidTr="00592949">
        <w:trPr>
          <w:cantSplit/>
          <w:trHeight w:val="1840"/>
        </w:trPr>
        <w:tc>
          <w:tcPr>
            <w:tcW w:w="534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6" w:type="dxa"/>
          </w:tcPr>
          <w:p w:rsidR="00414AAB" w:rsidRPr="00184167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67">
              <w:rPr>
                <w:rFonts w:ascii="Times New Roman" w:hAnsi="Times New Roman" w:cs="Times New Roman"/>
                <w:bCs/>
                <w:sz w:val="24"/>
                <w:szCs w:val="24"/>
              </w:rPr>
              <w:t>Калиничев Николай Александрович</w:t>
            </w:r>
          </w:p>
        </w:tc>
        <w:tc>
          <w:tcPr>
            <w:tcW w:w="2551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директор Центра, педагог дополнительного образования </w:t>
            </w:r>
          </w:p>
        </w:tc>
        <w:tc>
          <w:tcPr>
            <w:tcW w:w="2127" w:type="dxa"/>
          </w:tcPr>
          <w:p w:rsidR="00414AAB" w:rsidRPr="006054A9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A9">
              <w:rPr>
                <w:rFonts w:ascii="Times New Roman" w:hAnsi="Times New Roman" w:cs="Times New Roman"/>
                <w:bCs/>
                <w:sz w:val="24"/>
                <w:szCs w:val="24"/>
              </w:rPr>
              <w:t>«Теоретическая биология»</w:t>
            </w:r>
          </w:p>
        </w:tc>
        <w:tc>
          <w:tcPr>
            <w:tcW w:w="992" w:type="dxa"/>
            <w:textDirection w:val="btLr"/>
          </w:tcPr>
          <w:p w:rsidR="00414AAB" w:rsidRDefault="00414AAB" w:rsidP="00592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851" w:type="dxa"/>
            <w:textDirection w:val="btLr"/>
          </w:tcPr>
          <w:p w:rsidR="00414AAB" w:rsidRDefault="00414AAB" w:rsidP="0059294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2126" w:type="dxa"/>
          </w:tcPr>
          <w:p w:rsidR="00414AAB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</w:t>
            </w:r>
            <w:r w:rsidR="00414AAB" w:rsidRPr="00D85D72">
              <w:rPr>
                <w:rFonts w:ascii="Times New Roman" w:hAnsi="Times New Roman" w:cs="Times New Roman"/>
                <w:sz w:val="20"/>
                <w:szCs w:val="20"/>
              </w:rPr>
              <w:t>научное</w:t>
            </w:r>
          </w:p>
        </w:tc>
        <w:tc>
          <w:tcPr>
            <w:tcW w:w="3136" w:type="dxa"/>
          </w:tcPr>
          <w:p w:rsidR="00414AAB" w:rsidRPr="00126F7D" w:rsidRDefault="00AA0511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126F7D" w:rsidRPr="00126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БИПКРО</w:t>
            </w:r>
          </w:p>
          <w:p w:rsidR="00126F7D" w:rsidRDefault="00126F7D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051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обучения детей с ограниченными возможностями здоровья»</w:t>
            </w:r>
          </w:p>
        </w:tc>
        <w:tc>
          <w:tcPr>
            <w:tcW w:w="709" w:type="dxa"/>
          </w:tcPr>
          <w:p w:rsidR="00414AAB" w:rsidRPr="0058715E" w:rsidRDefault="00414AAB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15AC" w:rsidRPr="005871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4EE" w:rsidTr="00592949">
        <w:tc>
          <w:tcPr>
            <w:tcW w:w="534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6" w:type="dxa"/>
          </w:tcPr>
          <w:p w:rsidR="00414AAB" w:rsidRPr="00184167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67">
              <w:rPr>
                <w:rFonts w:ascii="Times New Roman" w:hAnsi="Times New Roman" w:cs="Times New Roman"/>
                <w:bCs/>
                <w:sz w:val="24"/>
                <w:szCs w:val="24"/>
              </w:rPr>
              <w:t>Зерина Елена Юрьевна</w:t>
            </w:r>
          </w:p>
        </w:tc>
        <w:tc>
          <w:tcPr>
            <w:tcW w:w="2551" w:type="dxa"/>
          </w:tcPr>
          <w:p w:rsidR="00414AAB" w:rsidRDefault="004F6DE8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74EE" w:rsidRPr="006B74E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УВР, методист, педагог дополнительного образования </w:t>
            </w:r>
          </w:p>
        </w:tc>
        <w:tc>
          <w:tcPr>
            <w:tcW w:w="2127" w:type="dxa"/>
          </w:tcPr>
          <w:p w:rsidR="00414AAB" w:rsidRPr="006054A9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A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C415F" w:rsidRPr="006054A9">
              <w:rPr>
                <w:rFonts w:ascii="Times New Roman" w:hAnsi="Times New Roman" w:cs="Times New Roman"/>
                <w:bCs/>
                <w:sz w:val="24"/>
                <w:szCs w:val="24"/>
              </w:rPr>
              <w:t>Юный эколог</w:t>
            </w:r>
            <w:r w:rsidRPr="006054A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AB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054A9" w:rsidRPr="00D85D72" w:rsidRDefault="000A670A" w:rsidP="000A67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6054A9" w:rsidRPr="0060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605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БИПКРО</w:t>
            </w:r>
            <w:r w:rsidR="00D85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5D72" w:rsidRPr="00D85D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системы дополнительного образования в современных условиях</w:t>
            </w:r>
            <w:r w:rsidR="00D85D72" w:rsidRPr="00D85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14AAB" w:rsidRPr="0058715E" w:rsidRDefault="000615AC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15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14AAB" w:rsidRDefault="009C415F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5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74EE" w:rsidTr="00592949">
        <w:tc>
          <w:tcPr>
            <w:tcW w:w="534" w:type="dxa"/>
          </w:tcPr>
          <w:p w:rsidR="00414AAB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:rsidR="00414AAB" w:rsidRPr="00184167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67">
              <w:rPr>
                <w:rFonts w:ascii="Times New Roman" w:hAnsi="Times New Roman" w:cs="Times New Roman"/>
                <w:bCs/>
                <w:sz w:val="24"/>
                <w:szCs w:val="24"/>
              </w:rPr>
              <w:t>Терешина Светлана Анатольевна</w:t>
            </w:r>
          </w:p>
        </w:tc>
        <w:tc>
          <w:tcPr>
            <w:tcW w:w="2551" w:type="dxa"/>
          </w:tcPr>
          <w:p w:rsidR="00414AAB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методист, педагог дополнительного образования </w:t>
            </w:r>
          </w:p>
        </w:tc>
        <w:tc>
          <w:tcPr>
            <w:tcW w:w="2127" w:type="dxa"/>
          </w:tcPr>
          <w:p w:rsidR="00414AAB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«Экологическая азбука»</w:t>
            </w:r>
          </w:p>
          <w:p w:rsidR="00470706" w:rsidRDefault="00470706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«Занимательное природоведение»</w:t>
            </w:r>
          </w:p>
        </w:tc>
        <w:tc>
          <w:tcPr>
            <w:tcW w:w="992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AAB" w:rsidRDefault="00414AAB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AB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414AAB" w:rsidRPr="00D85D72" w:rsidRDefault="000A670A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D85D72" w:rsidRPr="00D85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БИПКРО</w:t>
            </w:r>
          </w:p>
          <w:p w:rsidR="00D85D72" w:rsidRDefault="00D85D72" w:rsidP="000A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670A">
              <w:rPr>
                <w:rFonts w:ascii="Times New Roman" w:hAnsi="Times New Roman" w:cs="Times New Roman"/>
                <w:sz w:val="24"/>
                <w:szCs w:val="24"/>
              </w:rPr>
              <w:t>Педагог- профессия творческая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14AAB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14AAB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74EE" w:rsidTr="00592949">
        <w:tc>
          <w:tcPr>
            <w:tcW w:w="534" w:type="dxa"/>
          </w:tcPr>
          <w:p w:rsidR="006B74EE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:rsidR="006B74EE" w:rsidRPr="00184167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67"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Кузнецова Татьяна Васильевна</w:t>
            </w:r>
          </w:p>
        </w:tc>
        <w:tc>
          <w:tcPr>
            <w:tcW w:w="25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методист, педагог дополнительного образования </w:t>
            </w:r>
          </w:p>
        </w:tc>
        <w:tc>
          <w:tcPr>
            <w:tcW w:w="2127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«Экологическая азбука»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4EE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B74EE" w:rsidRDefault="00DE598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Pr="00DF0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БИПКРО</w:t>
            </w: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Естественнонаучное и географическое образование школьников: содержание, проблемы, перспективы развития</w:t>
            </w: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B74EE" w:rsidRDefault="00EF07B0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B74EE" w:rsidRDefault="00EF07B0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4EE" w:rsidTr="00592949">
        <w:tc>
          <w:tcPr>
            <w:tcW w:w="534" w:type="dxa"/>
          </w:tcPr>
          <w:p w:rsidR="006B74EE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</w:tcPr>
          <w:p w:rsidR="006B74EE" w:rsidRPr="00184167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67">
              <w:rPr>
                <w:rFonts w:ascii="Times New Roman" w:hAnsi="Times New Roman" w:cs="Times New Roman"/>
                <w:bCs/>
                <w:sz w:val="24"/>
                <w:szCs w:val="24"/>
              </w:rPr>
              <w:t>Соболь Ольга Николаевна</w:t>
            </w:r>
          </w:p>
        </w:tc>
        <w:tc>
          <w:tcPr>
            <w:tcW w:w="25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127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6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A9">
              <w:rPr>
                <w:rFonts w:ascii="Times New Roman" w:hAnsi="Times New Roman" w:cs="Times New Roman"/>
                <w:b/>
                <w:sz w:val="24"/>
                <w:szCs w:val="24"/>
              </w:rPr>
              <w:t>2014 год БИПКРО</w:t>
            </w: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требования к организации учебно-</w:t>
            </w:r>
            <w:r w:rsidRPr="006B7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 в образовательных учреждениях»</w:t>
            </w:r>
          </w:p>
        </w:tc>
        <w:tc>
          <w:tcPr>
            <w:tcW w:w="709" w:type="dxa"/>
          </w:tcPr>
          <w:p w:rsidR="006B74EE" w:rsidRDefault="0058715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9" w:type="dxa"/>
          </w:tcPr>
          <w:p w:rsidR="006B74EE" w:rsidRDefault="0058715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74EE" w:rsidTr="00592949">
        <w:tc>
          <w:tcPr>
            <w:tcW w:w="534" w:type="dxa"/>
          </w:tcPr>
          <w:p w:rsidR="006B74EE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6" w:type="dxa"/>
          </w:tcPr>
          <w:p w:rsidR="006B74EE" w:rsidRPr="00184167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167">
              <w:rPr>
                <w:rFonts w:ascii="Times New Roman" w:hAnsi="Times New Roman" w:cs="Times New Roman"/>
                <w:bCs/>
                <w:sz w:val="24"/>
                <w:szCs w:val="24"/>
              </w:rPr>
              <w:t>Калиничева Наталья Вениаминовна</w:t>
            </w:r>
          </w:p>
        </w:tc>
        <w:tc>
          <w:tcPr>
            <w:tcW w:w="25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127" w:type="dxa"/>
          </w:tcPr>
          <w:p w:rsidR="006B74EE" w:rsidRPr="006054A9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4A9">
              <w:rPr>
                <w:rFonts w:ascii="Times New Roman" w:hAnsi="Times New Roman" w:cs="Times New Roman"/>
                <w:bCs/>
                <w:sz w:val="24"/>
                <w:szCs w:val="24"/>
              </w:rPr>
              <w:t>«Умелые руки»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4EE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B74EE" w:rsidRDefault="00CA3293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DF0A49" w:rsidRPr="00DF0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БИПКРО</w:t>
            </w:r>
          </w:p>
          <w:p w:rsidR="00126F7D" w:rsidRPr="000D4C25" w:rsidRDefault="00CA3293" w:rsidP="00592949">
            <w:pPr>
              <w:rPr>
                <w:rFonts w:ascii="Times New Roman" w:hAnsi="Times New Roman" w:cs="Times New Roman"/>
              </w:rPr>
            </w:pPr>
            <w:r w:rsidRPr="000D4C25">
              <w:rPr>
                <w:rFonts w:ascii="Times New Roman" w:hAnsi="Times New Roman" w:cs="Times New Roman"/>
              </w:rPr>
              <w:t>«Формирование профессиональной компетенции воспитателя образовательной организации в условиях реализации ФГОС общего образования</w:t>
            </w:r>
            <w:r w:rsidR="00594640" w:rsidRPr="000D4C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6B74EE" w:rsidRDefault="00EF07B0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4EE" w:rsidTr="00592949">
        <w:trPr>
          <w:trHeight w:val="883"/>
        </w:trPr>
        <w:tc>
          <w:tcPr>
            <w:tcW w:w="534" w:type="dxa"/>
          </w:tcPr>
          <w:p w:rsidR="006B74EE" w:rsidRDefault="0058715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</w:tcPr>
          <w:p w:rsidR="006B74EE" w:rsidRDefault="00184167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Ничепоренко Ольга Александровна</w:t>
            </w:r>
          </w:p>
        </w:tc>
        <w:tc>
          <w:tcPr>
            <w:tcW w:w="2551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127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«Теоретическая биология»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4EE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B74EE" w:rsidRPr="00B6037B" w:rsidRDefault="00643E41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6037B" w:rsidRPr="00B60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БИПКРО</w:t>
            </w:r>
          </w:p>
          <w:p w:rsidR="00B6037B" w:rsidRDefault="00643E41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3293">
              <w:rPr>
                <w:rFonts w:ascii="Times New Roman" w:hAnsi="Times New Roman" w:cs="Times New Roman"/>
                <w:sz w:val="24"/>
                <w:szCs w:val="24"/>
              </w:rPr>
              <w:t>Технологии обучения биологии, химии, географии на основе системно-деятельностного подхода»</w:t>
            </w:r>
          </w:p>
        </w:tc>
        <w:tc>
          <w:tcPr>
            <w:tcW w:w="709" w:type="dxa"/>
          </w:tcPr>
          <w:p w:rsidR="006B74EE" w:rsidRDefault="0092294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74EE" w:rsidRDefault="0092294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B74EE" w:rsidTr="00B0377D">
        <w:trPr>
          <w:trHeight w:val="841"/>
        </w:trPr>
        <w:tc>
          <w:tcPr>
            <w:tcW w:w="534" w:type="dxa"/>
          </w:tcPr>
          <w:p w:rsidR="006B74EE" w:rsidRDefault="0058715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:rsidR="006B74EE" w:rsidRDefault="00184167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Рудченко Татьяна Владимировна</w:t>
            </w:r>
          </w:p>
        </w:tc>
        <w:tc>
          <w:tcPr>
            <w:tcW w:w="2551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127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«Эколог-краевед»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4EE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B74EE" w:rsidRDefault="00B0377D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6037B" w:rsidRPr="00B6037B">
              <w:rPr>
                <w:rFonts w:ascii="Times New Roman" w:hAnsi="Times New Roman" w:cs="Times New Roman"/>
                <w:b/>
                <w:sz w:val="24"/>
                <w:szCs w:val="24"/>
              </w:rPr>
              <w:t>год БИПКРО</w:t>
            </w:r>
          </w:p>
          <w:p w:rsidR="00126F7D" w:rsidRPr="00CA3293" w:rsidRDefault="00126F7D" w:rsidP="00B03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77D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в основной школе</w:t>
            </w:r>
            <w:r w:rsidR="00CA32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9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B74EE" w:rsidTr="00592949">
        <w:trPr>
          <w:trHeight w:val="274"/>
        </w:trPr>
        <w:tc>
          <w:tcPr>
            <w:tcW w:w="534" w:type="dxa"/>
          </w:tcPr>
          <w:p w:rsidR="006B74EE" w:rsidRDefault="0058715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</w:tcPr>
          <w:p w:rsidR="006B74EE" w:rsidRDefault="00184167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Светлана Николаевна</w:t>
            </w:r>
          </w:p>
        </w:tc>
        <w:tc>
          <w:tcPr>
            <w:tcW w:w="2551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127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азбука»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4EE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B74EE" w:rsidRDefault="00DF0A49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49">
              <w:rPr>
                <w:rFonts w:ascii="Times New Roman" w:hAnsi="Times New Roman" w:cs="Times New Roman"/>
                <w:b/>
                <w:sz w:val="24"/>
                <w:szCs w:val="24"/>
              </w:rPr>
              <w:t>2016 год БИПКРО</w:t>
            </w:r>
          </w:p>
          <w:p w:rsidR="00126F7D" w:rsidRPr="00DE598E" w:rsidRDefault="00126F7D" w:rsidP="00592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598E" w:rsidRPr="00DE598E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введения ФГОС в образовательных организациях»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9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74EE" w:rsidTr="00592949">
        <w:trPr>
          <w:trHeight w:val="853"/>
        </w:trPr>
        <w:tc>
          <w:tcPr>
            <w:tcW w:w="534" w:type="dxa"/>
          </w:tcPr>
          <w:p w:rsidR="006B74EE" w:rsidRDefault="009C415F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6" w:type="dxa"/>
          </w:tcPr>
          <w:p w:rsidR="006B74EE" w:rsidRDefault="00C76743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Чернякова Елена Викторо</w:t>
            </w:r>
            <w:r w:rsidR="0018416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2551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127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992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4EE" w:rsidRDefault="006B74EE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B74EE" w:rsidRPr="00D85D72" w:rsidRDefault="009C415F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6B74EE" w:rsidRPr="00B6037B" w:rsidRDefault="00C92CD1" w:rsidP="005929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B6037B" w:rsidRPr="00B6037B">
              <w:rPr>
                <w:rFonts w:ascii="Times New Roman" w:hAnsi="Times New Roman" w:cs="Times New Roman"/>
                <w:b/>
                <w:sz w:val="24"/>
                <w:szCs w:val="24"/>
              </w:rPr>
              <w:t>год БИПКРО</w:t>
            </w:r>
          </w:p>
          <w:p w:rsidR="00B6037B" w:rsidRDefault="00B6037B" w:rsidP="00C92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2CD1">
              <w:rPr>
                <w:rFonts w:ascii="Times New Roman" w:hAnsi="Times New Roman" w:cs="Times New Roman"/>
                <w:sz w:val="24"/>
                <w:szCs w:val="24"/>
              </w:rPr>
              <w:t>Реализация ФГОС ООО в работе учителя химии, биологии и географии</w:t>
            </w:r>
            <w:r w:rsidR="006D660C">
              <w:rPr>
                <w:rFonts w:ascii="Times New Roman" w:hAnsi="Times New Roman" w:cs="Times New Roman"/>
                <w:sz w:val="24"/>
                <w:szCs w:val="24"/>
              </w:rPr>
              <w:t>. Методические аспекты подготовки учащихся к сдаче ОГЭ и ЕГЭ по химии, биологии,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74EE" w:rsidRDefault="006054A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6743" w:rsidTr="00592949">
        <w:trPr>
          <w:trHeight w:val="853"/>
        </w:trPr>
        <w:tc>
          <w:tcPr>
            <w:tcW w:w="534" w:type="dxa"/>
          </w:tcPr>
          <w:p w:rsidR="00C76743" w:rsidRDefault="00C76743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71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</w:tcPr>
          <w:p w:rsidR="00C76743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Янченко Ирина Александровна</w:t>
            </w:r>
          </w:p>
        </w:tc>
        <w:tc>
          <w:tcPr>
            <w:tcW w:w="2551" w:type="dxa"/>
          </w:tcPr>
          <w:p w:rsidR="00C76743" w:rsidRPr="006B74EE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4E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 </w:t>
            </w:r>
          </w:p>
        </w:tc>
        <w:tc>
          <w:tcPr>
            <w:tcW w:w="2127" w:type="dxa"/>
          </w:tcPr>
          <w:p w:rsidR="00C76743" w:rsidRDefault="00160144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краеведение»</w:t>
            </w:r>
          </w:p>
        </w:tc>
        <w:tc>
          <w:tcPr>
            <w:tcW w:w="992" w:type="dxa"/>
          </w:tcPr>
          <w:p w:rsidR="00C76743" w:rsidRDefault="00C76743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6743" w:rsidRDefault="00C76743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6743" w:rsidRPr="00D85D72" w:rsidRDefault="00160144" w:rsidP="005929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5D72">
              <w:rPr>
                <w:rFonts w:ascii="Times New Roman" w:hAnsi="Times New Roman" w:cs="Times New Roman"/>
                <w:sz w:val="20"/>
                <w:szCs w:val="20"/>
              </w:rPr>
              <w:t>Естественнонаучное</w:t>
            </w:r>
          </w:p>
        </w:tc>
        <w:tc>
          <w:tcPr>
            <w:tcW w:w="3136" w:type="dxa"/>
          </w:tcPr>
          <w:p w:rsidR="008C55F3" w:rsidRDefault="008C55F3" w:rsidP="008C5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A49">
              <w:rPr>
                <w:rFonts w:ascii="Times New Roman" w:hAnsi="Times New Roman" w:cs="Times New Roman"/>
                <w:b/>
                <w:sz w:val="24"/>
                <w:szCs w:val="24"/>
              </w:rPr>
              <w:t>2016 год БИПКРО</w:t>
            </w:r>
          </w:p>
          <w:p w:rsidR="00C76743" w:rsidRPr="00B6037B" w:rsidRDefault="008C55F3" w:rsidP="008C5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8E">
              <w:rPr>
                <w:rFonts w:ascii="Times New Roman" w:hAnsi="Times New Roman" w:cs="Times New Roman"/>
                <w:sz w:val="24"/>
                <w:szCs w:val="24"/>
              </w:rPr>
              <w:t>«Управление процессом введения ФГОС в образовательных организациях»</w:t>
            </w:r>
          </w:p>
        </w:tc>
        <w:tc>
          <w:tcPr>
            <w:tcW w:w="709" w:type="dxa"/>
          </w:tcPr>
          <w:p w:rsidR="00C76743" w:rsidRDefault="0092294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C76743" w:rsidRDefault="00922949" w:rsidP="00592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87865" w:rsidRDefault="00387865" w:rsidP="006B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7F1" w:rsidRPr="00BA7A51" w:rsidRDefault="005F57F1" w:rsidP="006B7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57F1" w:rsidRPr="00BA7A51" w:rsidSect="006B74E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E9" w:rsidRDefault="00FC7DE9" w:rsidP="00592949">
      <w:pPr>
        <w:spacing w:after="0" w:line="240" w:lineRule="auto"/>
      </w:pPr>
      <w:r>
        <w:separator/>
      </w:r>
    </w:p>
  </w:endnote>
  <w:endnote w:type="continuationSeparator" w:id="1">
    <w:p w:rsidR="00FC7DE9" w:rsidRDefault="00FC7DE9" w:rsidP="0059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E9" w:rsidRDefault="00FC7DE9" w:rsidP="00592949">
      <w:pPr>
        <w:spacing w:after="0" w:line="240" w:lineRule="auto"/>
      </w:pPr>
      <w:r>
        <w:separator/>
      </w:r>
    </w:p>
  </w:footnote>
  <w:footnote w:type="continuationSeparator" w:id="1">
    <w:p w:rsidR="00FC7DE9" w:rsidRDefault="00FC7DE9" w:rsidP="00592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AAB"/>
    <w:rsid w:val="000615AC"/>
    <w:rsid w:val="000A670A"/>
    <w:rsid w:val="000D4C25"/>
    <w:rsid w:val="00126F7D"/>
    <w:rsid w:val="00160144"/>
    <w:rsid w:val="00184167"/>
    <w:rsid w:val="0020251D"/>
    <w:rsid w:val="00250F38"/>
    <w:rsid w:val="00251A67"/>
    <w:rsid w:val="002F2F20"/>
    <w:rsid w:val="00360183"/>
    <w:rsid w:val="00387865"/>
    <w:rsid w:val="00390AF3"/>
    <w:rsid w:val="003A1BFA"/>
    <w:rsid w:val="003D680A"/>
    <w:rsid w:val="00414AAB"/>
    <w:rsid w:val="00470706"/>
    <w:rsid w:val="004E6777"/>
    <w:rsid w:val="004F6DE8"/>
    <w:rsid w:val="005225DF"/>
    <w:rsid w:val="005369DF"/>
    <w:rsid w:val="0055434D"/>
    <w:rsid w:val="0058715E"/>
    <w:rsid w:val="00592949"/>
    <w:rsid w:val="00594640"/>
    <w:rsid w:val="005F57F1"/>
    <w:rsid w:val="006054A9"/>
    <w:rsid w:val="00643E41"/>
    <w:rsid w:val="00645948"/>
    <w:rsid w:val="006B74EE"/>
    <w:rsid w:val="006D660C"/>
    <w:rsid w:val="00726A27"/>
    <w:rsid w:val="00767CCC"/>
    <w:rsid w:val="00866394"/>
    <w:rsid w:val="008703AD"/>
    <w:rsid w:val="00874027"/>
    <w:rsid w:val="008A19AE"/>
    <w:rsid w:val="008C55F3"/>
    <w:rsid w:val="00922949"/>
    <w:rsid w:val="00937836"/>
    <w:rsid w:val="00961014"/>
    <w:rsid w:val="00965E03"/>
    <w:rsid w:val="009C415F"/>
    <w:rsid w:val="009E57E9"/>
    <w:rsid w:val="00AA0511"/>
    <w:rsid w:val="00AB4144"/>
    <w:rsid w:val="00B0377D"/>
    <w:rsid w:val="00B6037B"/>
    <w:rsid w:val="00BA7A51"/>
    <w:rsid w:val="00BF7E48"/>
    <w:rsid w:val="00C76743"/>
    <w:rsid w:val="00C92CD1"/>
    <w:rsid w:val="00C9443C"/>
    <w:rsid w:val="00CA3293"/>
    <w:rsid w:val="00D24888"/>
    <w:rsid w:val="00D85D72"/>
    <w:rsid w:val="00D96EAB"/>
    <w:rsid w:val="00DE598E"/>
    <w:rsid w:val="00DF0A49"/>
    <w:rsid w:val="00EF07B0"/>
    <w:rsid w:val="00F7378D"/>
    <w:rsid w:val="00FC7DE9"/>
    <w:rsid w:val="00FF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14AAB"/>
    <w:rPr>
      <w:b/>
      <w:bCs/>
    </w:rPr>
  </w:style>
  <w:style w:type="character" w:customStyle="1" w:styleId="apple-converted-space">
    <w:name w:val="apple-converted-space"/>
    <w:basedOn w:val="a0"/>
    <w:rsid w:val="00414AAB"/>
  </w:style>
  <w:style w:type="paragraph" w:styleId="a5">
    <w:name w:val="header"/>
    <w:basedOn w:val="a"/>
    <w:link w:val="a6"/>
    <w:uiPriority w:val="99"/>
    <w:semiHidden/>
    <w:unhideWhenUsed/>
    <w:rsid w:val="005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949"/>
  </w:style>
  <w:style w:type="paragraph" w:styleId="a7">
    <w:name w:val="footer"/>
    <w:basedOn w:val="a"/>
    <w:link w:val="a8"/>
    <w:uiPriority w:val="99"/>
    <w:semiHidden/>
    <w:unhideWhenUsed/>
    <w:rsid w:val="00592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2018-10-01T07:29:00Z</cp:lastPrinted>
  <dcterms:created xsi:type="dcterms:W3CDTF">2016-12-02T09:56:00Z</dcterms:created>
  <dcterms:modified xsi:type="dcterms:W3CDTF">2018-10-01T07:30:00Z</dcterms:modified>
</cp:coreProperties>
</file>